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media/image4.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613" w:type="dxa"/>
        <w:jc w:val="left"/>
        <w:tblInd w:w="-392" w:type="dxa"/>
        <w:tblCellMar>
          <w:top w:w="55" w:type="dxa"/>
          <w:left w:w="55" w:type="dxa"/>
          <w:bottom w:w="55" w:type="dxa"/>
          <w:right w:w="55" w:type="dxa"/>
        </w:tblCellMar>
      </w:tblPr>
      <w:tblGrid>
        <w:gridCol w:w="10613"/>
      </w:tblGrid>
      <w:tr>
        <w:trPr/>
        <w:tc>
          <w:tcPr>
            <w:tcW w:w="10613" w:type="dxa"/>
            <w:tcBorders>
              <w:top w:val="single" w:sz="4" w:space="0" w:color="000000"/>
              <w:left w:val="single" w:sz="4" w:space="0" w:color="000000"/>
              <w:bottom w:val="single" w:sz="4" w:space="0" w:color="000000"/>
              <w:right w:val="single" w:sz="4" w:space="0" w:color="000000"/>
            </w:tcBorders>
          </w:tcPr>
          <w:p>
            <w:pPr>
              <w:pStyle w:val="Heading3"/>
              <w:pageBreakBefore/>
              <w:widowControl/>
              <w:numPr>
                <w:ilvl w:val="2"/>
                <w:numId w:val="2"/>
              </w:numPr>
              <w:spacing w:lineRule="atLeast" w:line="228" w:before="140" w:after="120"/>
              <w:ind w:left="1608" w:right="1608" w:hanging="0"/>
              <w:jc w:val="center"/>
              <w:rPr>
                <w:b/>
                <w:b/>
                <w:bCs/>
              </w:rPr>
            </w:pPr>
            <w: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439285" cy="1791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0" t="0" r="0" b="19276"/>
                          <a:stretch>
                            <a:fillRect/>
                          </a:stretch>
                        </pic:blipFill>
                        <pic:spPr bwMode="auto">
                          <a:xfrm>
                            <a:off x="0" y="0"/>
                            <a:ext cx="4439285" cy="1791335"/>
                          </a:xfrm>
                          <a:prstGeom prst="rect">
                            <a:avLst/>
                          </a:prstGeom>
                        </pic:spPr>
                      </pic:pic>
                    </a:graphicData>
                  </a:graphic>
                </wp:anchor>
              </w:drawing>
            </w:r>
            <w:r>
              <w:rPr>
                <w:rFonts w:ascii="Verdana;Helvetica;Arial" w:hAnsi="Verdana;Helvetica;Arial"/>
                <w:b w:val="false"/>
                <w:i w:val="false"/>
                <w:caps w:val="false"/>
                <w:smallCaps w:val="false"/>
                <w:color w:val="000000"/>
                <w:spacing w:val="0"/>
                <w:sz w:val="28"/>
              </w:rPr>
              <w:t>P</w:t>
            </w:r>
            <w:r>
              <w:rPr>
                <w:rFonts w:ascii="Verdana;Helvetica;Arial" w:hAnsi="Verdana;Helvetica;Arial"/>
                <w:b w:val="false"/>
                <w:i w:val="false"/>
                <w:caps w:val="false"/>
                <w:smallCaps w:val="false"/>
                <w:color w:val="000000"/>
                <w:spacing w:val="0"/>
                <w:sz w:val="28"/>
              </w:rPr>
              <w:t>atron: His Majesty King Charles III</w:t>
            </w:r>
          </w:p>
          <w:p>
            <w:pPr>
              <w:pStyle w:val="TextBody"/>
              <w:widowControl/>
              <w:spacing w:lineRule="atLeast" w:line="192"/>
              <w:ind w:left="1608" w:right="1608" w:hanging="0"/>
              <w:jc w:val="center"/>
              <w:rPr>
                <w:b/>
                <w:b/>
                <w:bCs/>
              </w:rPr>
            </w:pPr>
            <w:r>
              <w:rPr>
                <w:rFonts w:ascii="Tahoma;Arial;sans-serif" w:hAnsi="Tahoma;Arial;sans-serif"/>
                <w:b w:val="false"/>
                <w:i w:val="false"/>
                <w:caps w:val="false"/>
                <w:smallCaps w:val="false"/>
                <w:color w:val="000000"/>
                <w:spacing w:val="0"/>
              </w:rPr>
              <w:t>Founded 1922.</w:t>
            </w:r>
          </w:p>
          <w:p>
            <w:pPr>
              <w:pStyle w:val="TextBody"/>
              <w:widowControl/>
              <w:spacing w:lineRule="atLeast" w:line="192"/>
              <w:ind w:left="1608" w:right="1608" w:hanging="0"/>
              <w:jc w:val="center"/>
              <w:rPr>
                <w:b/>
                <w:b/>
                <w:bCs/>
              </w:rPr>
            </w:pPr>
            <w:r>
              <w:rPr>
                <w:rFonts w:ascii="Tahoma;Arial;sans-serif" w:hAnsi="Tahoma;Arial;sans-serif"/>
                <w:b w:val="false"/>
                <w:i w:val="false"/>
                <w:caps w:val="false"/>
                <w:smallCaps w:val="false"/>
                <w:color w:val="000000"/>
                <w:spacing w:val="0"/>
              </w:rPr>
              <w:t>Registered Charity, Number 1104945.</w:t>
              <w:br/>
              <w:t>The Fell Pony Society is a Company Limited by Guarantee 3233346.</w:t>
            </w:r>
          </w:p>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hyperlink r:id="rId3">
              <w:r>
                <w:rPr>
                  <w:rStyle w:val="InternetLink"/>
                </w:rPr>
                <w:t>https://www.fellponysociety.org.uk</w:t>
              </w:r>
            </w:hyperlink>
            <w:r>
              <w:rPr/>
              <w:t xml:space="preserve"> </w:t>
            </w:r>
          </w:p>
          <w:p>
            <w:pPr>
              <w:pStyle w:val="Normal"/>
              <w:jc w:val="center"/>
              <w:rPr/>
            </w:pPr>
            <w:r>
              <w:rPr/>
              <w:t>Scan this QR Code to go to the FPS website</w:t>
            </w:r>
            <w:r>
              <w:drawing>
                <wp:anchor behindDoc="0" distT="0" distB="0" distL="0" distR="0" simplePos="0" locked="0" layoutInCell="1" allowOverlap="1" relativeHeight="5">
                  <wp:simplePos x="0" y="0"/>
                  <wp:positionH relativeFrom="column">
                    <wp:posOffset>2795270</wp:posOffset>
                  </wp:positionH>
                  <wp:positionV relativeFrom="paragraph">
                    <wp:posOffset>52070</wp:posOffset>
                  </wp:positionV>
                  <wp:extent cx="1122680" cy="1122680"/>
                  <wp:effectExtent l="0" t="0" r="0" b="0"/>
                  <wp:wrapTopAndBottom/>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4"/>
                          <a:stretch>
                            <a:fillRect/>
                          </a:stretch>
                        </pic:blipFill>
                        <pic:spPr bwMode="auto">
                          <a:xfrm>
                            <a:off x="0" y="0"/>
                            <a:ext cx="1122680" cy="1122680"/>
                          </a:xfrm>
                          <a:prstGeom prst="rect">
                            <a:avLst/>
                          </a:prstGeom>
                        </pic:spPr>
                      </pic:pic>
                    </a:graphicData>
                  </a:graphic>
                </wp:anchor>
              </w:drawing>
            </w:r>
            <w:r>
              <w:rPr/>
              <w:t>.</w:t>
            </w:r>
          </w:p>
        </w:tc>
      </w:tr>
      <w:tr>
        <w:trPr/>
        <w:tc>
          <w:tcPr>
            <w:tcW w:w="10613" w:type="dxa"/>
            <w:tcBorders>
              <w:left w:val="single" w:sz="4" w:space="0" w:color="000000"/>
              <w:bottom w:val="single" w:sz="4" w:space="0" w:color="000000"/>
              <w:right w:val="single" w:sz="4" w:space="0" w:color="000000"/>
            </w:tcBorders>
          </w:tcPr>
          <w:p>
            <w:pPr>
              <w:pStyle w:val="Normal"/>
              <w:jc w:val="center"/>
              <w:rPr>
                <w:sz w:val="32"/>
                <w:szCs w:val="32"/>
              </w:rPr>
            </w:pPr>
            <w:r>
              <w:rPr>
                <w:b/>
                <w:bCs/>
                <w:i w:val="false"/>
                <w:iCs w:val="false"/>
                <w:strike w:val="false"/>
                <w:dstrike w:val="false"/>
                <w:outline w:val="false"/>
                <w:shadow w:val="false"/>
                <w:color w:val="000000"/>
                <w:sz w:val="32"/>
                <w:szCs w:val="32"/>
                <w:u w:val="none"/>
              </w:rPr>
              <w:t>The Fell Pony Society can answer most questions you want to ask about the Fell Pony Breed.</w:t>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drawing>
                <wp:anchor behindDoc="0" distT="0" distB="0" distL="0" distR="0" simplePos="0" locked="0" layoutInCell="1" allowOverlap="1" relativeHeight="2">
                  <wp:simplePos x="0" y="0"/>
                  <wp:positionH relativeFrom="column">
                    <wp:posOffset>480695</wp:posOffset>
                  </wp:positionH>
                  <wp:positionV relativeFrom="paragraph">
                    <wp:posOffset>50800</wp:posOffset>
                  </wp:positionV>
                  <wp:extent cx="5767705" cy="3183890"/>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rcRect l="0" t="2716" r="0" b="23685"/>
                          <a:stretch>
                            <a:fillRect/>
                          </a:stretch>
                        </pic:blipFill>
                        <pic:spPr bwMode="auto">
                          <a:xfrm>
                            <a:off x="0" y="0"/>
                            <a:ext cx="5767705" cy="3183890"/>
                          </a:xfrm>
                          <a:prstGeom prst="rect">
                            <a:avLst/>
                          </a:prstGeom>
                        </pic:spPr>
                      </pic:pic>
                    </a:graphicData>
                  </a:graphic>
                </wp:anchor>
              </w:drawing>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jc w:val="center"/>
              <w:rPr>
                <w:b/>
                <w:b/>
                <w:bCs/>
                <w:i w:val="false"/>
                <w:i w:val="false"/>
                <w:iCs w:val="false"/>
                <w:strike w:val="false"/>
                <w:dstrike w:val="false"/>
                <w:outline w:val="false"/>
                <w:shadow w:val="false"/>
                <w:color w:val="000000"/>
                <w:u w:val="none"/>
              </w:rPr>
            </w:pPr>
            <w:r>
              <w:rPr>
                <w:b/>
                <w:bCs/>
                <w:i w:val="false"/>
                <w:iCs w:val="false"/>
                <w:strike w:val="false"/>
                <w:dstrike w:val="false"/>
                <w:outline w:val="false"/>
                <w:shadow w:val="false"/>
                <w:color w:val="000000"/>
                <w:u w:val="none"/>
              </w:rPr>
            </w:r>
          </w:p>
          <w:p>
            <w:pPr>
              <w:pStyle w:val="Normal"/>
              <w:numPr>
                <w:ilvl w:val="0"/>
                <w:numId w:val="0"/>
              </w:numPr>
              <w:ind w:left="720" w:hanging="0"/>
              <w:jc w:val="left"/>
              <w:rPr>
                <w:b/>
                <w:b/>
                <w:bCs/>
              </w:rPr>
            </w:pPr>
            <w:r>
              <w:rPr>
                <w:b/>
                <w:bCs/>
              </w:rPr>
            </w:r>
          </w:p>
        </w:tc>
      </w:tr>
    </w:tbl>
    <w:p>
      <w:pPr>
        <w:sectPr>
          <w:type w:val="nextPage"/>
          <w:pgSz w:w="11906" w:h="16838"/>
          <w:pgMar w:left="1080" w:right="1080" w:header="0" w:top="1080" w:footer="0" w:bottom="1080" w:gutter="0"/>
          <w:pgNumType w:fmt="decimal"/>
          <w:formProt w:val="false"/>
          <w:textDirection w:val="lrTb"/>
          <w:docGrid w:type="default" w:linePitch="100" w:charSpace="0"/>
        </w:sectPr>
        <w:pStyle w:val="TextBody"/>
        <w:rPr/>
      </w:pPr>
      <w:r>
        <w:rPr/>
      </w:r>
    </w:p>
    <w:tbl>
      <w:tblPr>
        <w:tblW w:w="10613" w:type="dxa"/>
        <w:jc w:val="left"/>
        <w:tblInd w:w="-392" w:type="dxa"/>
        <w:tblCellMar>
          <w:top w:w="55" w:type="dxa"/>
          <w:left w:w="55" w:type="dxa"/>
          <w:bottom w:w="55" w:type="dxa"/>
          <w:right w:w="55" w:type="dxa"/>
        </w:tblCellMar>
      </w:tblPr>
      <w:tblGrid>
        <w:gridCol w:w="8185"/>
        <w:gridCol w:w="2428"/>
      </w:tblGrid>
      <w:tr>
        <w:trPr>
          <w:trHeight w:val="1004" w:hRule="atLeast"/>
        </w:trPr>
        <w:tc>
          <w:tcPr>
            <w:tcW w:w="10613" w:type="dxa"/>
            <w:gridSpan w:val="2"/>
            <w:tcBorders>
              <w:top w:val="single" w:sz="4" w:space="0" w:color="000000"/>
              <w:left w:val="single" w:sz="4" w:space="0" w:color="000000"/>
              <w:bottom w:val="single" w:sz="4" w:space="0" w:color="000000"/>
              <w:right w:val="single" w:sz="4" w:space="0" w:color="000000"/>
            </w:tcBorders>
          </w:tcPr>
          <w:p>
            <w:pPr>
              <w:pStyle w:val="Normal"/>
              <w:pageBreakBefore/>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The Fell Pony Society's aim is to foster and keep pure the old breed of pony which has roamed the northern fells for years and to circulate knowledge and general information about the pony breed. </w:t>
            </w:r>
            <w:r>
              <w:rPr>
                <w:b w:val="false"/>
                <w:bCs w:val="false"/>
                <w:i w:val="false"/>
                <w:iCs w:val="false"/>
                <w:strike w:val="false"/>
                <w:dstrike w:val="false"/>
                <w:outline w:val="false"/>
                <w:shadow w:val="false"/>
                <w:color w:val="000000"/>
                <w:sz w:val="24"/>
                <w:szCs w:val="24"/>
                <w:u w:val="none"/>
              </w:rPr>
              <w:t xml:space="preserve"> </w:t>
            </w:r>
          </w:p>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Below are the ways in which it does this: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The Society </w:t>
            </w:r>
            <w:r>
              <w:rPr>
                <w:b/>
                <w:bCs/>
                <w:i w:val="false"/>
                <w:iCs w:val="false"/>
                <w:strike w:val="false"/>
                <w:dstrike w:val="false"/>
                <w:outline w:val="false"/>
                <w:shadow w:val="false"/>
                <w:color w:val="000000"/>
                <w:sz w:val="24"/>
                <w:szCs w:val="24"/>
                <w:u w:val="none"/>
                <w:lang w:val="en-GB" w:eastAsia="zh-CN" w:bidi="hi-IN"/>
              </w:rPr>
              <w:t>has been looking after the Fell pony breed</w:t>
            </w:r>
            <w:r>
              <w:rPr>
                <w:b/>
                <w:bCs/>
                <w:i w:val="false"/>
                <w:iCs w:val="false"/>
                <w:strike w:val="false"/>
                <w:dstrike w:val="false"/>
                <w:outline w:val="false"/>
                <w:shadow w:val="false"/>
                <w:color w:val="000000"/>
                <w:sz w:val="24"/>
                <w:szCs w:val="24"/>
                <w:u w:val="none"/>
              </w:rPr>
              <w:t xml:space="preserve"> for over 100 years.</w:t>
            </w:r>
            <w:r>
              <w:rPr>
                <w:b w:val="false"/>
                <w:bCs w:val="false"/>
                <w:i w:val="false"/>
                <w:iCs w:val="false"/>
                <w:strike w:val="false"/>
                <w:dstrike w:val="false"/>
                <w:outline w:val="false"/>
                <w:shadow w:val="false"/>
                <w:color w:val="000000"/>
                <w:sz w:val="24"/>
                <w:szCs w:val="24"/>
                <w:u w:val="none"/>
              </w:rPr>
              <w:t xml:space="preserve"> It was officially formed in 1922, but was active for </w:t>
            </w:r>
            <w:r>
              <w:rPr>
                <w:rFonts w:eastAsia="Noto Serif CJK SC" w:cs="Lohit Devanagari"/>
                <w:b w:val="false"/>
                <w:bCs w:val="false"/>
                <w:i w:val="false"/>
                <w:iCs w:val="false"/>
                <w:strike w:val="false"/>
                <w:dstrike w:val="false"/>
                <w:outline w:val="false"/>
                <w:shadow w:val="false"/>
                <w:color w:val="auto"/>
                <w:kern w:val="2"/>
                <w:sz w:val="24"/>
                <w:szCs w:val="24"/>
                <w:u w:val="none"/>
                <w:lang w:val="en-GB" w:eastAsia="zh-CN" w:bidi="hi-IN"/>
              </w:rPr>
              <w:t>a decade</w:t>
            </w:r>
            <w:r>
              <w:rPr>
                <w:b w:val="false"/>
                <w:bCs w:val="false"/>
                <w:i w:val="false"/>
                <w:iCs w:val="false"/>
                <w:strike w:val="false"/>
                <w:dstrike w:val="false"/>
                <w:outline w:val="false"/>
                <w:shadow w:val="false"/>
                <w:color w:val="000000"/>
                <w:sz w:val="24"/>
                <w:szCs w:val="24"/>
                <w:u w:val="none"/>
              </w:rPr>
              <w:t xml:space="preserve"> before that as the Northern Fell Pony Committee.</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has the King as its Patron</w:t>
            </w:r>
            <w:r>
              <w:rPr>
                <w:b w:val="false"/>
                <w:bCs w:val="false"/>
                <w:i w:val="false"/>
                <w:iCs w:val="false"/>
                <w:strike w:val="false"/>
                <w:dstrike w:val="false"/>
                <w:outline w:val="false"/>
                <w:shadow w:val="false"/>
                <w:color w:val="000000"/>
                <w:sz w:val="24"/>
                <w:szCs w:val="24"/>
                <w:u w:val="none"/>
              </w:rPr>
              <w:t>, following the late Queen who was Patron for 40 years.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The FPS is a Charity since 2004 and a Limited Company since 1996. </w:t>
            </w:r>
            <w:r>
              <w:rPr>
                <w:b w:val="false"/>
                <w:bCs w:val="false"/>
                <w:i w:val="false"/>
                <w:iCs w:val="false"/>
                <w:strike w:val="false"/>
                <w:dstrike w:val="false"/>
                <w:outline w:val="false"/>
                <w:shadow w:val="false"/>
                <w:color w:val="000000"/>
                <w:sz w:val="24"/>
                <w:szCs w:val="24"/>
                <w:u w:val="none"/>
              </w:rPr>
              <w:t>Annual accounts are published in the FPS Magazine, and on the Charity Commission web site and the Companies House web site.</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The FPS</w:t>
            </w:r>
            <w:r>
              <w:rPr>
                <w:b/>
                <w:bCs/>
                <w:i w:val="false"/>
                <w:iCs w:val="false"/>
                <w:strike w:val="false"/>
                <w:dstrike w:val="false"/>
                <w:outline w:val="false"/>
                <w:shadow w:val="false"/>
                <w:color w:val="000000"/>
                <w:sz w:val="24"/>
                <w:szCs w:val="24"/>
                <w:u w:val="none"/>
              </w:rPr>
              <w:t xml:space="preserve"> Council has a President, and 20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voting</w:t>
            </w:r>
            <w:r>
              <w:rPr>
                <w:b/>
                <w:bCs/>
                <w:i w:val="false"/>
                <w:iCs w:val="false"/>
                <w:strike w:val="false"/>
                <w:dstrike w:val="false"/>
                <w:outline w:val="false"/>
                <w:shadow w:val="false"/>
                <w:color w:val="000000"/>
                <w:sz w:val="24"/>
                <w:szCs w:val="24"/>
                <w:u w:val="none"/>
              </w:rPr>
              <w:t xml:space="preserve"> members</w:t>
            </w:r>
            <w:r>
              <w:rPr>
                <w:b w:val="false"/>
                <w:bCs w:val="false"/>
                <w:i w:val="false"/>
                <w:iCs w:val="false"/>
                <w:strike w:val="false"/>
                <w:dstrike w:val="false"/>
                <w:outline w:val="false"/>
                <w:shadow w:val="false"/>
                <w:color w:val="000000"/>
                <w:sz w:val="24"/>
                <w:szCs w:val="24"/>
                <w:u w:val="none"/>
              </w:rPr>
              <w:t xml:space="preserve"> who are Directors of the Ltd Company and Trustees of the Charity, including Chairman and Vice Chairman; plus a paid Secretary and 2 office staff.</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The FPS has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a UK and</w:t>
            </w:r>
            <w:r>
              <w:rPr>
                <w:b/>
                <w:bCs/>
                <w:i w:val="false"/>
                <w:iCs w:val="false"/>
                <w:strike w:val="false"/>
                <w:dstrike w:val="false"/>
                <w:outline w:val="false"/>
                <w:shadow w:val="false"/>
                <w:color w:val="000000"/>
                <w:sz w:val="24"/>
                <w:szCs w:val="24"/>
                <w:u w:val="none"/>
              </w:rPr>
              <w:t xml:space="preserve"> international membership of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more than</w:t>
            </w:r>
            <w:r>
              <w:rPr>
                <w:b/>
                <w:bCs/>
                <w:i w:val="false"/>
                <w:iCs w:val="false"/>
                <w:strike w:val="false"/>
                <w:dstrike w:val="false"/>
                <w:outline w:val="false"/>
                <w:shadow w:val="false"/>
                <w:color w:val="000000"/>
                <w:sz w:val="24"/>
                <w:szCs w:val="24"/>
                <w:u w:val="none"/>
              </w:rPr>
              <w:t xml:space="preserve"> 1,000,</w:t>
            </w:r>
            <w:r>
              <w:rPr>
                <w:b w:val="false"/>
                <w:bCs w:val="false"/>
                <w:i w:val="false"/>
                <w:iCs w:val="false"/>
                <w:strike w:val="false"/>
                <w:dstrike w:val="false"/>
                <w:outline w:val="false"/>
                <w:shadow w:val="false"/>
                <w:color w:val="000000"/>
                <w:sz w:val="24"/>
                <w:szCs w:val="24"/>
                <w:u w:val="none"/>
              </w:rPr>
              <w:t xml:space="preserve">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including</w:t>
            </w:r>
            <w:r>
              <w:rPr>
                <w:b w:val="false"/>
                <w:bCs w:val="false"/>
                <w:i w:val="false"/>
                <w:iCs w:val="false"/>
                <w:strike w:val="false"/>
                <w:dstrike w:val="false"/>
                <w:outline w:val="false"/>
                <w:shadow w:val="false"/>
                <w:color w:val="000000"/>
                <w:sz w:val="24"/>
                <w:szCs w:val="24"/>
                <w:u w:val="none"/>
              </w:rPr>
              <w:t xml:space="preserve"> USA, Netherlands, France, Germany, Denmark, Sweden, Norway, Switzerland, Russia and Czech Republic. It has </w:t>
            </w:r>
            <w:r>
              <w:rPr>
                <w:b/>
                <w:bCs/>
                <w:i w:val="false"/>
                <w:iCs w:val="false"/>
                <w:strike w:val="false"/>
                <w:dstrike w:val="false"/>
                <w:outline w:val="false"/>
                <w:shadow w:val="false"/>
                <w:color w:val="000000"/>
                <w:sz w:val="24"/>
                <w:szCs w:val="24"/>
                <w:u w:val="none"/>
              </w:rPr>
              <w:t>UK Area Support Groups, and Overseas Daughter Societies and Branches</w:t>
            </w:r>
            <w:r>
              <w:rPr>
                <w:b w:val="false"/>
                <w:bCs w:val="false"/>
                <w:i w:val="false"/>
                <w:iCs w:val="false"/>
                <w:strike w:val="false"/>
                <w:dstrike w:val="false"/>
                <w:outline w:val="false"/>
                <w:shadow w:val="false"/>
                <w:color w:val="000000"/>
                <w:sz w:val="24"/>
                <w:szCs w:val="24"/>
                <w:u w:val="none"/>
              </w:rPr>
              <w:t xml:space="preserve">. It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serves</w:t>
            </w:r>
            <w:r>
              <w:rPr>
                <w:b w:val="false"/>
                <w:bCs w:val="false"/>
                <w:i w:val="false"/>
                <w:iCs w:val="false"/>
                <w:strike w:val="false"/>
                <w:dstrike w:val="false"/>
                <w:outline w:val="false"/>
                <w:shadow w:val="false"/>
                <w:color w:val="000000"/>
                <w:sz w:val="24"/>
                <w:szCs w:val="24"/>
                <w:u w:val="none"/>
              </w:rPr>
              <w:t xml:space="preserve"> ALL Fell pony breeders, owners and enthusiasts, from single pony owners and junior members to hill-herd breeders and everything in between.</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Society is the only Passport Issuing Organisation for the breed.</w:t>
            </w:r>
            <w:r>
              <w:rPr>
                <w:b w:val="false"/>
                <w:bCs w:val="false"/>
                <w:i w:val="false"/>
                <w:iCs w:val="false"/>
                <w:strike w:val="false"/>
                <w:dstrike w:val="false"/>
                <w:outline w:val="false"/>
                <w:shadow w:val="false"/>
                <w:color w:val="000000"/>
                <w:sz w:val="24"/>
                <w:szCs w:val="24"/>
                <w:u w:val="none"/>
              </w:rPr>
              <w:t xml:space="preserve"> It is responsible for correct paperwork for all registered Fell ponies (this is checked by the Dept for Trading Standards). The FPS owns all Fell pony passport</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 xml:space="preserve">s. </w:t>
            </w:r>
            <w:r>
              <w:rPr>
                <w:b w:val="false"/>
                <w:bCs w:val="false"/>
                <w:i w:val="false"/>
                <w:iCs w:val="false"/>
                <w:strike w:val="false"/>
                <w:dstrike w:val="false"/>
                <w:outline w:val="false"/>
                <w:shadow w:val="false"/>
                <w:color w:val="000000"/>
                <w:sz w:val="24"/>
                <w:szCs w:val="24"/>
                <w:u w:val="none"/>
              </w:rPr>
              <w:t xml:space="preserve">It deals with the Registration of Ponies as foals, and the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T</w:t>
            </w:r>
            <w:r>
              <w:rPr>
                <w:b w:val="false"/>
                <w:bCs w:val="false"/>
                <w:i w:val="false"/>
                <w:iCs w:val="false"/>
                <w:strike w:val="false"/>
                <w:dstrike w:val="false"/>
                <w:outline w:val="false"/>
                <w:shadow w:val="false"/>
                <w:color w:val="000000"/>
                <w:sz w:val="24"/>
                <w:szCs w:val="24"/>
                <w:u w:val="none"/>
              </w:rPr>
              <w:t xml:space="preserve">ransfers of Ownership when ponies are sold on.  </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The FPS publishes an annual Stud Book</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 xml:space="preserve"> and maintains the database of registered ponies (Grassroots).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issues Stallion licenses, issues AI permits, and confirms parentage</w:t>
            </w:r>
            <w:r>
              <w:rPr>
                <w:b w:val="false"/>
                <w:bCs w:val="false"/>
                <w:i w:val="false"/>
                <w:iCs w:val="false"/>
                <w:strike w:val="false"/>
                <w:dstrike w:val="false"/>
                <w:outline w:val="false"/>
                <w:shadow w:val="false"/>
                <w:color w:val="000000"/>
                <w:sz w:val="24"/>
                <w:szCs w:val="24"/>
                <w:u w:val="none"/>
              </w:rPr>
              <w:t xml:space="preserve">, including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test kits for</w:t>
            </w:r>
            <w:r>
              <w:rPr>
                <w:b w:val="false"/>
                <w:bCs w:val="false"/>
                <w:i w:val="false"/>
                <w:iCs w:val="false"/>
                <w:strike w:val="false"/>
                <w:dstrike w:val="false"/>
                <w:outline w:val="false"/>
                <w:shadow w:val="false"/>
                <w:color w:val="000000"/>
                <w:sz w:val="24"/>
                <w:szCs w:val="24"/>
                <w:u w:val="none"/>
              </w:rPr>
              <w:t xml:space="preserve"> DNA sampling.</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The FPS supplies anonymised data to</w:t>
            </w:r>
            <w:r>
              <w:rPr>
                <w:b/>
                <w:bCs/>
                <w:i w:val="false"/>
                <w:iCs w:val="false"/>
                <w:strike w:val="false"/>
                <w:dstrike w:val="false"/>
                <w:outline w:val="false"/>
                <w:shadow w:val="false"/>
                <w:color w:val="000000"/>
                <w:sz w:val="24"/>
                <w:szCs w:val="24"/>
                <w:u w:val="none"/>
              </w:rPr>
              <w:t xml:space="preserve"> the Rare Breeds Survival Trust</w:t>
            </w:r>
            <w:r>
              <w:rPr>
                <w:b w:val="false"/>
                <w:bCs w:val="false"/>
                <w:i w:val="false"/>
                <w:iCs w:val="false"/>
                <w:strike w:val="false"/>
                <w:dstrike w:val="false"/>
                <w:outline w:val="false"/>
                <w:shadow w:val="false"/>
                <w:color w:val="000000"/>
                <w:sz w:val="24"/>
                <w:szCs w:val="24"/>
                <w:u w:val="none"/>
              </w:rPr>
              <w:t xml:space="preserve">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which informs their Watch List of At Risk Breeds.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Noto Serif CJK SC" w:cs="Lohit Devanagari"/>
                <w:b/>
                <w:bCs/>
                <w:color w:val="auto"/>
                <w:kern w:val="2"/>
                <w:sz w:val="24"/>
                <w:szCs w:val="24"/>
                <w:lang w:val="en-GB" w:eastAsia="zh-CN" w:bidi="hi-IN"/>
              </w:rPr>
              <w:t>The FPS w</w:t>
            </w:r>
            <w:r>
              <w:rPr>
                <w:b/>
                <w:bCs/>
              </w:rPr>
              <w:t>orks with the RBST</w:t>
            </w:r>
            <w:r>
              <w:rPr/>
              <w:t xml:space="preserve"> to obtain and store semen from Fell stallions for future use via AI</w:t>
            </w:r>
            <w:r>
              <w:rPr>
                <w:b w:val="false"/>
                <w:bCs w:val="false"/>
                <w:i w:val="false"/>
                <w:iCs w:val="false"/>
                <w:strike w:val="false"/>
                <w:dstrike w:val="false"/>
                <w:outline w:val="false"/>
                <w:shadow w:val="false"/>
                <w:color w:val="000000"/>
                <w:sz w:val="24"/>
                <w:szCs w:val="24"/>
                <w:u w:val="none"/>
              </w:rPr>
              <w:t>.</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works to ensure the health of the ponies</w:t>
            </w:r>
            <w:r>
              <w:rPr>
                <w:b w:val="false"/>
                <w:bCs w:val="false"/>
                <w:i w:val="false"/>
                <w:iCs w:val="false"/>
                <w:strike w:val="false"/>
                <w:dstrike w:val="false"/>
                <w:outline w:val="false"/>
                <w:shadow w:val="false"/>
                <w:color w:val="000000"/>
                <w:sz w:val="24"/>
                <w:szCs w:val="24"/>
                <w:u w:val="none"/>
              </w:rPr>
              <w:t xml:space="preserve">, eg the FIS research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over 15 years which resulted</w:t>
            </w:r>
            <w:r>
              <w:rPr>
                <w:b w:val="false"/>
                <w:bCs w:val="false"/>
                <w:i w:val="false"/>
                <w:iCs w:val="false"/>
                <w:strike w:val="false"/>
                <w:dstrike w:val="false"/>
                <w:outline w:val="false"/>
                <w:shadow w:val="false"/>
                <w:color w:val="000000"/>
                <w:sz w:val="24"/>
                <w:szCs w:val="24"/>
                <w:u w:val="none"/>
              </w:rPr>
              <w:t xml:space="preserve"> in an accurate FIS test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in</w:t>
            </w:r>
            <w:r>
              <w:rPr>
                <w:b w:val="false"/>
                <w:bCs w:val="false"/>
                <w:i w:val="false"/>
                <w:iCs w:val="false"/>
                <w:strike w:val="false"/>
                <w:dstrike w:val="false"/>
                <w:outline w:val="false"/>
                <w:shadow w:val="false"/>
                <w:color w:val="000000"/>
                <w:sz w:val="24"/>
                <w:szCs w:val="24"/>
                <w:u w:val="none"/>
              </w:rPr>
              <w:t xml:space="preserve"> 2010; it </w:t>
            </w:r>
            <w:r>
              <w:rPr>
                <w:b/>
                <w:bCs/>
                <w:i w:val="false"/>
                <w:iCs w:val="false"/>
                <w:strike w:val="false"/>
                <w:dstrike w:val="false"/>
                <w:outline w:val="false"/>
                <w:shadow w:val="false"/>
                <w:color w:val="000000"/>
                <w:sz w:val="24"/>
                <w:szCs w:val="24"/>
                <w:u w:val="none"/>
              </w:rPr>
              <w:t>supplies test kits to breeders to check FIS status</w:t>
            </w:r>
            <w:r>
              <w:rPr>
                <w:b w:val="false"/>
                <w:bCs w:val="false"/>
                <w:i w:val="false"/>
                <w:iCs w:val="false"/>
                <w:strike w:val="false"/>
                <w:dstrike w:val="false"/>
                <w:outline w:val="false"/>
                <w:shadow w:val="false"/>
                <w:color w:val="000000"/>
                <w:sz w:val="24"/>
                <w:szCs w:val="24"/>
                <w:u w:val="none"/>
              </w:rPr>
              <w:t>.</w:t>
            </w:r>
          </w:p>
        </w:tc>
      </w:tr>
      <w:tr>
        <w:trPr>
          <w:trHeight w:val="1887" w:hRule="atLeast"/>
        </w:trPr>
        <w:tc>
          <w:tcPr>
            <w:tcW w:w="8185" w:type="dxa"/>
            <w:tcBorders>
              <w:left w:val="single" w:sz="4" w:space="0" w:color="000000"/>
              <w:bottom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rPr>
              <w:t>The FPS has a web site.</w:t>
            </w:r>
            <w:r>
              <w:rPr/>
              <w:t xml:space="preserve"> Minutes of Council meetings can be seen on the relevant page. It has a presence on Facebook and other social media.</w:t>
            </w:r>
          </w:p>
          <w:p>
            <w:pPr>
              <w:pStyle w:val="Normal"/>
              <w:jc w:val="righ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hyperlink r:id="rId6">
              <w:r>
                <w:rPr>
                  <w:rStyle w:val="InternetLink"/>
                </w:rPr>
                <w:t>https://www.fellponysociety.org.uk</w:t>
              </w:r>
            </w:hyperlink>
            <w:r>
              <w:rPr/>
              <w:t xml:space="preserve"> </w:t>
            </w:r>
          </w:p>
          <w:p>
            <w:pPr>
              <w:pStyle w:val="Normal"/>
              <w:jc w:val="righ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t>Scan this QR Code to go to the FPS website:</w:t>
            </w:r>
          </w:p>
        </w:tc>
        <w:tc>
          <w:tcPr>
            <w:tcW w:w="2428"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drawing>
                <wp:anchor behindDoc="0" distT="0" distB="0" distL="0" distR="0" simplePos="0" locked="0" layoutInCell="1" allowOverlap="1" relativeHeight="3">
                  <wp:simplePos x="0" y="0"/>
                  <wp:positionH relativeFrom="column">
                    <wp:posOffset>189230</wp:posOffset>
                  </wp:positionH>
                  <wp:positionV relativeFrom="paragraph">
                    <wp:posOffset>104775</wp:posOffset>
                  </wp:positionV>
                  <wp:extent cx="1122680" cy="1122680"/>
                  <wp:effectExtent l="0" t="0" r="0" b="0"/>
                  <wp:wrapTopAndBottom/>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7"/>
                          <a:stretch>
                            <a:fillRect/>
                          </a:stretch>
                        </pic:blipFill>
                        <pic:spPr bwMode="auto">
                          <a:xfrm>
                            <a:off x="0" y="0"/>
                            <a:ext cx="1122680" cy="1122680"/>
                          </a:xfrm>
                          <a:prstGeom prst="rect">
                            <a:avLst/>
                          </a:prstGeom>
                        </pic:spPr>
                      </pic:pic>
                    </a:graphicData>
                  </a:graphic>
                </wp:anchor>
              </w:drawing>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The FPS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informs members about</w:t>
            </w:r>
            <w:r>
              <w:rPr>
                <w:b/>
                <w:bCs/>
                <w:i w:val="false"/>
                <w:iCs w:val="false"/>
                <w:strike w:val="false"/>
                <w:dstrike w:val="false"/>
                <w:outline w:val="false"/>
                <w:shadow w:val="false"/>
                <w:color w:val="000000"/>
                <w:sz w:val="24"/>
                <w:szCs w:val="24"/>
                <w:u w:val="none"/>
              </w:rPr>
              <w:t xml:space="preserve"> new legislation</w:t>
            </w:r>
            <w:r>
              <w:rPr>
                <w:b w:val="false"/>
                <w:bCs w:val="false"/>
                <w:i w:val="false"/>
                <w:iCs w:val="false"/>
                <w:strike w:val="false"/>
                <w:dstrike w:val="false"/>
                <w:outline w:val="false"/>
                <w:shadow w:val="false"/>
                <w:color w:val="000000"/>
                <w:sz w:val="24"/>
                <w:szCs w:val="24"/>
                <w:u w:val="none"/>
              </w:rPr>
              <w:t>, eg to comply with DEFRA health &amp; paperwork regulations.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handles most export matters</w:t>
            </w:r>
            <w:r>
              <w:rPr>
                <w:b w:val="false"/>
                <w:bCs w:val="false"/>
                <w:i w:val="false"/>
                <w:iCs w:val="false"/>
                <w:strike w:val="false"/>
                <w:dstrike w:val="false"/>
                <w:outline w:val="false"/>
                <w:shadow w:val="false"/>
                <w:color w:val="000000"/>
                <w:sz w:val="24"/>
                <w:szCs w:val="24"/>
                <w:u w:val="none"/>
              </w:rPr>
              <w:t xml:space="preserve"> regarding Fell ponies and grapples with the admin problems of registering EU born foals post-Brexit (very complicated).  </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The FPS</w:t>
            </w:r>
            <w:r>
              <w:rPr>
                <w:b/>
                <w:bCs/>
                <w:i w:val="false"/>
                <w:iCs w:val="false"/>
                <w:strike w:val="false"/>
                <w:dstrike w:val="false"/>
                <w:outline w:val="false"/>
                <w:shadow w:val="false"/>
                <w:color w:val="000000"/>
                <w:sz w:val="24"/>
                <w:szCs w:val="24"/>
                <w:u w:val="none"/>
              </w:rPr>
              <w:t xml:space="preserve"> receives and distributes the £8,000+ annual grant from the Horserace Betting Levy Board,</w:t>
            </w:r>
            <w:r>
              <w:rPr>
                <w:b w:val="false"/>
                <w:bCs w:val="false"/>
                <w:i w:val="false"/>
                <w:iCs w:val="false"/>
                <w:strike w:val="false"/>
                <w:dstrike w:val="false"/>
                <w:outline w:val="false"/>
                <w:shadow w:val="false"/>
                <w:color w:val="000000"/>
                <w:sz w:val="24"/>
                <w:szCs w:val="24"/>
                <w:u w:val="none"/>
              </w:rPr>
              <w:t xml:space="preserve"> which funds Performance awards and Youngstock Premiums for all owners and breeders.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produces two Magazines per year and has a Press officer</w:t>
            </w:r>
            <w:r>
              <w:rPr>
                <w:b w:val="false"/>
                <w:bCs w:val="false"/>
                <w:i w:val="false"/>
                <w:iCs w:val="false"/>
                <w:strike w:val="false"/>
                <w:dstrike w:val="false"/>
                <w:outline w:val="false"/>
                <w:shadow w:val="false"/>
                <w:color w:val="000000"/>
                <w:sz w:val="24"/>
                <w:szCs w:val="24"/>
                <w:u w:val="none"/>
              </w:rPr>
              <w:t xml:space="preserve"> putting material into local and nationwide publications.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FPS argued</w:t>
            </w:r>
            <w:r>
              <w:rPr>
                <w:b/>
                <w:bCs/>
                <w:i w:val="false"/>
                <w:iCs w:val="false"/>
                <w:strike w:val="false"/>
                <w:dstrike w:val="false"/>
                <w:outline w:val="false"/>
                <w:shadow w:val="false"/>
                <w:color w:val="000000"/>
                <w:sz w:val="24"/>
                <w:szCs w:val="24"/>
                <w:u w:val="none"/>
              </w:rPr>
              <w:t xml:space="preserve"> to get the Fell pony recognised as a heritage breed</w:t>
            </w:r>
            <w:r>
              <w:rPr>
                <w:b w:val="false"/>
                <w:bCs w:val="false"/>
                <w:i w:val="false"/>
                <w:iCs w:val="false"/>
                <w:strike w:val="false"/>
                <w:dstrike w:val="false"/>
                <w:outline w:val="false"/>
                <w:shadow w:val="false"/>
                <w:color w:val="000000"/>
                <w:sz w:val="24"/>
                <w:szCs w:val="24"/>
                <w:u w:val="none"/>
              </w:rPr>
              <w:t xml:space="preserve"> for the Lake District World Heritage Site (2017). </w:t>
            </w:r>
            <w:r>
              <w:rPr>
                <w:b/>
                <w:bCs/>
                <w:i w:val="false"/>
                <w:iCs w:val="false"/>
                <w:strike w:val="false"/>
                <w:dstrike w:val="false"/>
                <w:outline w:val="false"/>
                <w:shadow w:val="false"/>
                <w:color w:val="000000"/>
                <w:sz w:val="24"/>
                <w:szCs w:val="24"/>
                <w:u w:val="none"/>
              </w:rPr>
              <w:t>Members also work with national and local organisations and estates</w:t>
            </w:r>
            <w:r>
              <w:rPr>
                <w:b w:val="false"/>
                <w:bCs w:val="false"/>
                <w:i w:val="false"/>
                <w:iCs w:val="false"/>
                <w:strike w:val="false"/>
                <w:dstrike w:val="false"/>
                <w:outline w:val="false"/>
                <w:shadow w:val="false"/>
                <w:color w:val="000000"/>
                <w:sz w:val="24"/>
                <w:szCs w:val="24"/>
                <w:u w:val="none"/>
              </w:rPr>
              <w:t xml:space="preserve"> (eg, Fix the Fells, Friends of the Lake District, Friends of Ullswater Way etc etc) to keep the ponies in the public eye.</w:t>
            </w:r>
          </w:p>
        </w:tc>
      </w:tr>
      <w:tr>
        <w:trPr>
          <w:trHeight w:val="390" w:hRule="atLeast"/>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handles publicity, media and general requests for information</w:t>
            </w:r>
            <w:r>
              <w:rPr>
                <w:b w:val="false"/>
                <w:bCs w:val="false"/>
                <w:i w:val="false"/>
                <w:iCs w:val="false"/>
                <w:strike w:val="false"/>
                <w:dstrike w:val="false"/>
                <w:outline w:val="false"/>
                <w:shadow w:val="false"/>
                <w:color w:val="000000"/>
                <w:sz w:val="24"/>
                <w:szCs w:val="24"/>
                <w:u w:val="none"/>
              </w:rPr>
              <w:t xml:space="preserve">, text and photographs about Fells; </w:t>
            </w:r>
            <w:r>
              <w:rPr>
                <w:rFonts w:eastAsia="Noto Serif CJK SC" w:cs="Lohit Devanagari"/>
                <w:b w:val="false"/>
                <w:bCs w:val="false"/>
                <w:i w:val="false"/>
                <w:iCs w:val="false"/>
                <w:strike w:val="false"/>
                <w:dstrike w:val="false"/>
                <w:outline w:val="false"/>
                <w:shadow w:val="false"/>
                <w:color w:val="000000"/>
                <w:kern w:val="2"/>
                <w:sz w:val="24"/>
                <w:szCs w:val="24"/>
                <w:u w:val="none"/>
                <w:lang w:val="en-GB" w:eastAsia="zh-CN" w:bidi="hi-IN"/>
              </w:rPr>
              <w:t>it</w:t>
            </w:r>
            <w:r>
              <w:rPr>
                <w:b w:val="false"/>
                <w:bCs w:val="false"/>
                <w:i w:val="false"/>
                <w:iCs w:val="false"/>
                <w:strike w:val="false"/>
                <w:dstrike w:val="false"/>
                <w:outline w:val="false"/>
                <w:shadow w:val="false"/>
                <w:color w:val="000000"/>
                <w:sz w:val="24"/>
                <w:szCs w:val="24"/>
                <w:u w:val="none"/>
              </w:rPr>
              <w:t xml:space="preserve"> has</w:t>
            </w:r>
            <w:r>
              <w:rPr>
                <w:b/>
                <w:bCs/>
                <w:i w:val="false"/>
                <w:iCs w:val="false"/>
                <w:strike w:val="false"/>
                <w:dstrike w:val="false"/>
                <w:outline w:val="false"/>
                <w:shadow w:val="false"/>
                <w:color w:val="000000"/>
                <w:sz w:val="24"/>
                <w:szCs w:val="24"/>
                <w:u w:val="none"/>
              </w:rPr>
              <w:t xml:space="preserve"> an extensive archive of historic photographic and other material</w:t>
            </w:r>
            <w:r>
              <w:rPr>
                <w:b w:val="false"/>
                <w:bCs w:val="false"/>
                <w:i w:val="false"/>
                <w:iCs w:val="false"/>
                <w:strike w:val="false"/>
                <w:dstrike w:val="false"/>
                <w:outline w:val="false"/>
                <w:shadow w:val="false"/>
                <w:color w:val="000000"/>
                <w:sz w:val="24"/>
                <w:szCs w:val="24"/>
                <w:u w:val="none"/>
              </w:rPr>
              <w:t xml:space="preserve"> plus an archive in County Records Office in Kendal.</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advertises lists of members’ ponies for sale</w:t>
            </w:r>
            <w:r>
              <w:rPr>
                <w:b w:val="false"/>
                <w:bCs w:val="false"/>
                <w:i w:val="false"/>
                <w:iCs w:val="false"/>
                <w:strike w:val="false"/>
                <w:dstrike w:val="false"/>
                <w:outline w:val="false"/>
                <w:shadow w:val="false"/>
                <w:color w:val="000000"/>
                <w:sz w:val="24"/>
                <w:szCs w:val="24"/>
                <w:u w:val="none"/>
              </w:rPr>
              <w:t xml:space="preserve"> and stallions at public stud and runs an annual Sale of Ponies in the autumn.</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runs several major Breed shows</w:t>
            </w:r>
            <w:r>
              <w:rPr>
                <w:b w:val="false"/>
                <w:bCs w:val="false"/>
                <w:i w:val="false"/>
                <w:iCs w:val="false"/>
                <w:strike w:val="false"/>
                <w:dstrike w:val="false"/>
                <w:outline w:val="false"/>
                <w:shadow w:val="false"/>
                <w:color w:val="000000"/>
                <w:sz w:val="24"/>
                <w:szCs w:val="24"/>
                <w:u w:val="none"/>
              </w:rPr>
              <w:t xml:space="preserve"> – the Stallion &amp; Colt Show, South Cumbria Show, Breed Show, Southern Show, Foal &amp; Youngstock Show.</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accepts Affiliations from</w:t>
            </w:r>
            <w:r>
              <w:rPr>
                <w:b w:val="false"/>
                <w:bCs w:val="false"/>
                <w:i w:val="false"/>
                <w:iCs w:val="false"/>
                <w:strike w:val="false"/>
                <w:dstrike w:val="false"/>
                <w:outline w:val="false"/>
                <w:shadow w:val="false"/>
                <w:color w:val="000000"/>
                <w:sz w:val="24"/>
                <w:szCs w:val="24"/>
                <w:u w:val="none"/>
              </w:rPr>
              <w:t xml:space="preserve">, and supplies rosettes to, </w:t>
            </w:r>
            <w:r>
              <w:rPr>
                <w:b/>
                <w:bCs/>
                <w:i w:val="false"/>
                <w:iCs w:val="false"/>
                <w:strike w:val="false"/>
                <w:dstrike w:val="false"/>
                <w:outline w:val="false"/>
                <w:shadow w:val="false"/>
                <w:color w:val="000000"/>
                <w:sz w:val="24"/>
                <w:szCs w:val="24"/>
                <w:u w:val="none"/>
              </w:rPr>
              <w:t>shows in the UK</w:t>
            </w:r>
            <w:r>
              <w:rPr>
                <w:b w:val="false"/>
                <w:bCs w:val="false"/>
                <w:i w:val="false"/>
                <w:iCs w:val="false"/>
                <w:strike w:val="false"/>
                <w:dstrike w:val="false"/>
                <w:outline w:val="false"/>
                <w:shadow w:val="false"/>
                <w:color w:val="000000"/>
                <w:sz w:val="24"/>
                <w:szCs w:val="24"/>
                <w:u w:val="none"/>
              </w:rPr>
              <w:t xml:space="preserve"> and </w:t>
            </w:r>
            <w:r>
              <w:rPr>
                <w:b/>
                <w:bCs/>
                <w:i w:val="false"/>
                <w:iCs w:val="false"/>
                <w:strike w:val="false"/>
                <w:dstrike w:val="false"/>
                <w:outline w:val="false"/>
                <w:shadow w:val="false"/>
                <w:color w:val="000000"/>
                <w:sz w:val="24"/>
                <w:szCs w:val="24"/>
                <w:u w:val="none"/>
              </w:rPr>
              <w:t>overseas</w:t>
            </w:r>
            <w:r>
              <w:rPr>
                <w:b w:val="false"/>
                <w:bCs w:val="false"/>
                <w:i w:val="false"/>
                <w:iCs w:val="false"/>
                <w:strike w:val="false"/>
                <w:dstrike w:val="false"/>
                <w:outline w:val="false"/>
                <w:shadow w:val="false"/>
                <w:color w:val="000000"/>
                <w:sz w:val="24"/>
                <w:szCs w:val="24"/>
                <w:u w:val="none"/>
              </w:rPr>
              <w:t xml:space="preserve"> who run showing classes under FPS rules with FPS panel judges.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The FPS trains judges,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publishes</w:t>
            </w:r>
            <w:r>
              <w:rPr>
                <w:b/>
                <w:bCs/>
                <w:i w:val="false"/>
                <w:iCs w:val="false"/>
                <w:strike w:val="false"/>
                <w:dstrike w:val="false"/>
                <w:outline w:val="false"/>
                <w:shadow w:val="false"/>
                <w:color w:val="000000"/>
                <w:sz w:val="24"/>
                <w:szCs w:val="24"/>
                <w:u w:val="none"/>
              </w:rPr>
              <w:t xml:space="preserve"> a list of FPS Panel judges, and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arranges</w:t>
            </w:r>
            <w:r>
              <w:rPr>
                <w:b/>
                <w:bCs/>
                <w:i w:val="false"/>
                <w:iCs w:val="false"/>
                <w:strike w:val="false"/>
                <w:dstrike w:val="false"/>
                <w:outline w:val="false"/>
                <w:shadow w:val="false"/>
                <w:color w:val="000000"/>
                <w:sz w:val="24"/>
                <w:szCs w:val="24"/>
                <w:u w:val="none"/>
              </w:rPr>
              <w:t xml:space="preserve"> regular Probationer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training</w:t>
            </w:r>
            <w:r>
              <w:rPr>
                <w:b w:val="false"/>
                <w:bCs w:val="false"/>
                <w:i w:val="false"/>
                <w:iCs w:val="false"/>
                <w:strike w:val="false"/>
                <w:dstrike w:val="false"/>
                <w:outline w:val="false"/>
                <w:shadow w:val="false"/>
                <w:color w:val="000000"/>
                <w:sz w:val="24"/>
                <w:szCs w:val="24"/>
                <w:u w:val="none"/>
              </w:rPr>
              <w:t xml:space="preserve"> for prospective judges throughout the showing season.</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gives trophies and awards</w:t>
            </w:r>
            <w:r>
              <w:rPr>
                <w:b w:val="false"/>
                <w:bCs w:val="false"/>
                <w:i w:val="false"/>
                <w:iCs w:val="false"/>
                <w:strike w:val="false"/>
                <w:dstrike w:val="false"/>
                <w:outline w:val="false"/>
                <w:shadow w:val="false"/>
                <w:color w:val="000000"/>
                <w:sz w:val="24"/>
                <w:szCs w:val="24"/>
                <w:u w:val="none"/>
              </w:rPr>
              <w:t xml:space="preserve"> annually to owners of Fell ponies in many different disciplines.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advertises a regular calendar of Fell pony events throughout Great Britain</w:t>
            </w:r>
            <w:r>
              <w:rPr>
                <w:b w:val="false"/>
                <w:bCs w:val="false"/>
                <w:i w:val="false"/>
                <w:iCs w:val="false"/>
                <w:strike w:val="false"/>
                <w:dstrike w:val="false"/>
                <w:outline w:val="false"/>
                <w:shadow w:val="false"/>
                <w:color w:val="000000"/>
                <w:sz w:val="24"/>
                <w:szCs w:val="24"/>
                <w:u w:val="none"/>
              </w:rPr>
              <w:t xml:space="preserve">, as well as a non-competitive "Challenge" to include people who do not show. </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b w:val="false"/>
                <w:b w:val="false"/>
                <w:bCs w:val="false"/>
              </w:rPr>
            </w:pPr>
            <w:r>
              <w:rPr>
                <w:b/>
                <w:bCs/>
                <w:i w:val="false"/>
                <w:iCs w:val="false"/>
                <w:strike w:val="false"/>
                <w:dstrike w:val="false"/>
                <w:outline w:val="false"/>
                <w:shadow w:val="false"/>
                <w:color w:val="000000"/>
                <w:sz w:val="24"/>
                <w:szCs w:val="24"/>
                <w:u w:val="none"/>
              </w:rPr>
              <w:t>The FPS produces educational material</w:t>
            </w:r>
            <w:r>
              <w:rPr>
                <w:b w:val="false"/>
                <w:bCs w:val="false"/>
                <w:i w:val="false"/>
                <w:iCs w:val="false"/>
                <w:strike w:val="false"/>
                <w:dstrike w:val="false"/>
                <w:outline w:val="false"/>
                <w:shadow w:val="false"/>
                <w:color w:val="000000"/>
                <w:sz w:val="24"/>
                <w:szCs w:val="24"/>
                <w:u w:val="none"/>
              </w:rPr>
              <w:t xml:space="preserve"> </w:t>
            </w:r>
          </w:p>
          <w:p>
            <w:pPr>
              <w:pStyle w:val="Normal"/>
              <w:numPr>
                <w:ilvl w:val="1"/>
                <w:numId w:val="3"/>
              </w:numPr>
              <w:jc w:val="left"/>
              <w:rPr>
                <w:b w:val="false"/>
                <w:b w:val="false"/>
                <w:bCs w:val="false"/>
              </w:rPr>
            </w:pPr>
            <w:r>
              <w:rPr>
                <w:b w:val="false"/>
                <w:bCs w:val="false"/>
                <w:i w:val="false"/>
                <w:iCs w:val="false"/>
                <w:strike w:val="false"/>
                <w:dstrike w:val="false"/>
                <w:outline w:val="false"/>
                <w:shadow w:val="false"/>
                <w:color w:val="000000"/>
                <w:sz w:val="24"/>
                <w:szCs w:val="24"/>
                <w:u w:val="none"/>
              </w:rPr>
              <w:t xml:space="preserve">such as videos </w:t>
            </w:r>
            <w:r>
              <w:rPr>
                <w:rFonts w:eastAsia="Noto Serif CJK SC" w:cs="Lohit Devanagari"/>
                <w:b w:val="false"/>
                <w:bCs w:val="false"/>
                <w:i w:val="false"/>
                <w:iCs w:val="false"/>
                <w:strike w:val="false"/>
                <w:dstrike w:val="false"/>
                <w:outline w:val="false"/>
                <w:shadow w:val="false"/>
                <w:color w:val="auto"/>
                <w:kern w:val="2"/>
                <w:sz w:val="24"/>
                <w:szCs w:val="24"/>
                <w:u w:val="none"/>
                <w:lang w:val="en-GB" w:eastAsia="zh-CN" w:bidi="hi-IN"/>
              </w:rPr>
              <w:t>to educate</w:t>
            </w:r>
            <w:r>
              <w:rPr>
                <w:b w:val="false"/>
                <w:bCs w:val="false"/>
                <w:i w:val="false"/>
                <w:iCs w:val="false"/>
                <w:strike w:val="false"/>
                <w:dstrike w:val="false"/>
                <w:outline w:val="false"/>
                <w:shadow w:val="false"/>
                <w:color w:val="000000"/>
                <w:sz w:val="24"/>
                <w:szCs w:val="24"/>
                <w:u w:val="none"/>
              </w:rPr>
              <w:t xml:space="preserve"> judges and owners</w:t>
            </w:r>
          </w:p>
          <w:p>
            <w:pPr>
              <w:pStyle w:val="Normal"/>
              <w:numPr>
                <w:ilvl w:val="1"/>
                <w:numId w:val="3"/>
              </w:numPr>
              <w:jc w:val="left"/>
              <w:rPr>
                <w:b w:val="false"/>
                <w:b w:val="false"/>
                <w:bCs w:val="fals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on the FPS web site, health advice and links to useful sites about native pony health</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t xml:space="preserve">The FPS has various </w:t>
            </w:r>
            <w:r>
              <w:rPr>
                <w:b/>
                <w:bCs/>
              </w:rPr>
              <w:t>sub committees to help owners and breeders:</w:t>
            </w:r>
          </w:p>
          <w:p>
            <w:pPr>
              <w:pStyle w:val="Normal"/>
              <w:numPr>
                <w:ilvl w:val="1"/>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t>Show sub committee running breed shows</w:t>
            </w:r>
          </w:p>
          <w:p>
            <w:pPr>
              <w:pStyle w:val="Normal"/>
              <w:numPr>
                <w:ilvl w:val="1"/>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t>Judges sub committee training probationers and approving them as new judges</w:t>
            </w:r>
          </w:p>
          <w:p>
            <w:pPr>
              <w:pStyle w:val="Normal"/>
              <w:numPr>
                <w:ilvl w:val="1"/>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t>Display Team  sub committee organising the public display of Fell ponies done at non FPS Shows, and the Display Team stand</w:t>
            </w:r>
          </w:p>
          <w:p>
            <w:pPr>
              <w:pStyle w:val="Normal"/>
              <w:numPr>
                <w:ilvl w:val="1"/>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t>The Conservation &amp; Grazing sub committee to help people find ponies and advice for environmental work</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runs a Learning With Fells programme</w:t>
            </w:r>
            <w:r>
              <w:rPr>
                <w:b w:val="false"/>
                <w:bCs w:val="false"/>
                <w:i w:val="false"/>
                <w:iCs w:val="false"/>
                <w:strike w:val="false"/>
                <w:dstrike w:val="false"/>
                <w:outline w:val="false"/>
                <w:shadow w:val="false"/>
                <w:color w:val="000000"/>
                <w:sz w:val="24"/>
                <w:szCs w:val="24"/>
                <w:u w:val="none"/>
              </w:rPr>
              <w:t>, free to all members and with a travel bursary available, to enable them to learn more about the Fell pony breed, its traditional habitat and management.</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The FPS sells FPS branded and Fell themed merchandise and educational books</w:t>
            </w:r>
            <w:r>
              <w:rPr>
                <w:b w:val="false"/>
                <w:bCs w:val="false"/>
                <w:i w:val="false"/>
                <w:iCs w:val="false"/>
                <w:strike w:val="false"/>
                <w:dstrike w:val="false"/>
                <w:outline w:val="false"/>
                <w:shadow w:val="false"/>
                <w:color w:val="000000"/>
                <w:sz w:val="24"/>
                <w:szCs w:val="24"/>
                <w:u w:val="none"/>
              </w:rPr>
              <w:t xml:space="preserve"> about the Fell pony breed.</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b/>
                <w:b/>
                <w:bCs/>
              </w:rPr>
            </w:pP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The FPS</w:t>
            </w:r>
            <w:r>
              <w:rPr>
                <w:b/>
                <w:bCs/>
                <w:i w:val="false"/>
                <w:iCs w:val="false"/>
                <w:strike w:val="false"/>
                <w:dstrike w:val="false"/>
                <w:outline w:val="false"/>
                <w:shadow w:val="false"/>
                <w:color w:val="000000"/>
                <w:sz w:val="24"/>
                <w:szCs w:val="24"/>
                <w:u w:val="none"/>
              </w:rPr>
              <w:t xml:space="preserve"> has a Display Team </w:t>
            </w:r>
            <w:r>
              <w:rPr>
                <w:b w:val="false"/>
                <w:bCs w:val="false"/>
                <w:i w:val="false"/>
                <w:iCs w:val="false"/>
                <w:strike w:val="false"/>
                <w:dstrike w:val="false"/>
                <w:outline w:val="false"/>
                <w:shadow w:val="false"/>
                <w:color w:val="000000"/>
                <w:sz w:val="24"/>
                <w:szCs w:val="24"/>
                <w:u w:val="none"/>
              </w:rPr>
              <w:t>that</w:t>
            </w:r>
            <w:r>
              <w:rPr>
                <w:b/>
                <w:bCs/>
                <w:i w:val="false"/>
                <w:iCs w:val="false"/>
                <w:strike w:val="false"/>
                <w:dstrike w:val="false"/>
                <w:outline w:val="false"/>
                <w:shadow w:val="false"/>
                <w:color w:val="000000"/>
                <w:sz w:val="24"/>
                <w:szCs w:val="24"/>
                <w:u w:val="none"/>
              </w:rPr>
              <w:t xml:space="preserve"> </w:t>
            </w:r>
            <w:r>
              <w:rPr>
                <w:rFonts w:eastAsia="Noto Serif CJK SC" w:cs="Lohit Devanagari"/>
                <w:b w:val="false"/>
                <w:bCs w:val="false"/>
                <w:i w:val="false"/>
                <w:iCs w:val="false"/>
                <w:caps w:val="false"/>
                <w:smallCaps w:val="false"/>
                <w:strike w:val="false"/>
                <w:dstrike w:val="false"/>
                <w:outline w:val="false"/>
                <w:shadow w:val="false"/>
                <w:color w:val="000000"/>
                <w:spacing w:val="0"/>
                <w:kern w:val="2"/>
                <w:sz w:val="24"/>
                <w:szCs w:val="24"/>
                <w:u w:val="none"/>
                <w:lang w:val="en-GB" w:eastAsia="zh-CN" w:bidi="hi-IN"/>
              </w:rPr>
              <w:t xml:space="preserve">gives Fell Ponies a public presence at country shows by performing musical rides and pageants with commentary, including </w:t>
            </w:r>
            <w:r>
              <w:rPr>
                <w:rFonts w:eastAsia="Noto Serif CJK SC" w:cs="Lohit Devanagari"/>
                <w:b/>
                <w:bCs/>
                <w:i w:val="false"/>
                <w:iCs w:val="false"/>
                <w:caps w:val="false"/>
                <w:smallCaps w:val="false"/>
                <w:strike w:val="false"/>
                <w:dstrike w:val="false"/>
                <w:outline w:val="false"/>
                <w:shadow w:val="false"/>
                <w:color w:val="000000"/>
                <w:spacing w:val="0"/>
                <w:kern w:val="2"/>
                <w:sz w:val="24"/>
                <w:szCs w:val="24"/>
                <w:u w:val="none"/>
                <w:lang w:val="en-GB" w:eastAsia="zh-CN" w:bidi="hi-IN"/>
              </w:rPr>
              <w:t>a publicity stand,</w:t>
            </w:r>
            <w:r>
              <w:rPr>
                <w:rFonts w:eastAsia="Noto Serif CJK SC" w:cs="Lohit Devanagari"/>
                <w:b w:val="false"/>
                <w:bCs w:val="false"/>
                <w:i w:val="false"/>
                <w:iCs w:val="false"/>
                <w:caps w:val="false"/>
                <w:smallCaps w:val="false"/>
                <w:strike w:val="false"/>
                <w:dstrike w:val="false"/>
                <w:outline w:val="false"/>
                <w:shadow w:val="false"/>
                <w:color w:val="000000"/>
                <w:spacing w:val="0"/>
                <w:kern w:val="2"/>
                <w:sz w:val="24"/>
                <w:szCs w:val="24"/>
                <w:u w:val="none"/>
                <w:lang w:val="en-GB" w:eastAsia="zh-CN" w:bidi="hi-IN"/>
              </w:rPr>
              <w:t xml:space="preserve"> that also attends other shows during the year.</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FPS Council members are involved in </w:t>
            </w:r>
            <w:r>
              <w:rPr>
                <w:b/>
                <w:bCs/>
                <w:i w:val="false"/>
                <w:iCs w:val="false"/>
                <w:strike w:val="false"/>
                <w:dstrike w:val="false"/>
                <w:outline w:val="false"/>
                <w:shadow w:val="false"/>
                <w:color w:val="000000"/>
                <w:sz w:val="24"/>
                <w:szCs w:val="24"/>
                <w:u w:val="none"/>
              </w:rPr>
              <w:t xml:space="preserve">Heritage, </w:t>
            </w:r>
            <w:r>
              <w:rPr>
                <w:b/>
                <w:bCs/>
                <w:i w:val="false"/>
                <w:iCs w:val="false"/>
                <w:strike w:val="false"/>
                <w:dstrike w:val="false"/>
                <w:outline w:val="false"/>
                <w:shadow w:val="false"/>
                <w:color w:val="000000"/>
                <w:sz w:val="24"/>
                <w:szCs w:val="24"/>
                <w:u w:val="none"/>
              </w:rPr>
              <w:t>Arts and Education projects such as the Epona Landscape Art project</w:t>
            </w:r>
            <w:r>
              <w:rPr>
                <w:b w:val="false"/>
                <w:bCs w:val="false"/>
                <w:i w:val="false"/>
                <w:iCs w:val="false"/>
                <w:strike w:val="false"/>
                <w:dstrike w:val="false"/>
                <w:outline w:val="false"/>
                <w:shadow w:val="false"/>
                <w:color w:val="000000"/>
                <w:sz w:val="24"/>
                <w:szCs w:val="24"/>
                <w:u w:val="none"/>
              </w:rPr>
              <w:t xml:space="preserve"> in the Lune Gorge and have been involved with other work with Westmorland Dales such as the “Our Common Heritage” interviews with Fell pony stud owners.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 xml:space="preserve">The FPS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can provide</w:t>
            </w:r>
            <w:r>
              <w:rPr>
                <w:b/>
                <w:bCs/>
                <w:i w:val="false"/>
                <w:iCs w:val="false"/>
                <w:strike w:val="false"/>
                <w:dstrike w:val="false"/>
                <w:outline w:val="false"/>
                <w:shadow w:val="false"/>
                <w:color w:val="000000"/>
                <w:sz w:val="24"/>
                <w:szCs w:val="24"/>
                <w:u w:val="none"/>
              </w:rPr>
              <w:t xml:space="preserve"> talks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about Fell ponies</w:t>
            </w:r>
            <w:r>
              <w:rPr>
                <w:b/>
                <w:bCs/>
                <w:i w:val="false"/>
                <w:iCs w:val="false"/>
                <w:strike w:val="false"/>
                <w:dstrike w:val="false"/>
                <w:outline w:val="false"/>
                <w:shadow w:val="false"/>
                <w:color w:val="000000"/>
                <w:sz w:val="24"/>
                <w:szCs w:val="24"/>
                <w:u w:val="none"/>
              </w:rPr>
              <w:t xml:space="preserve">, and “pony visits” </w:t>
            </w:r>
            <w:r>
              <w:rPr>
                <w:rFonts w:eastAsia="Noto Serif CJK SC" w:cs="Lohit Devanagari"/>
                <w:b/>
                <w:bCs/>
                <w:i w:val="false"/>
                <w:iCs w:val="false"/>
                <w:strike w:val="false"/>
                <w:dstrike w:val="false"/>
                <w:outline w:val="false"/>
                <w:shadow w:val="false"/>
                <w:color w:val="000000"/>
                <w:kern w:val="2"/>
                <w:sz w:val="24"/>
                <w:szCs w:val="24"/>
                <w:u w:val="none"/>
                <w:lang w:val="en-GB" w:eastAsia="zh-CN" w:bidi="hi-IN"/>
              </w:rPr>
              <w:t>led by</w:t>
            </w:r>
            <w:r>
              <w:rPr>
                <w:b/>
                <w:bCs/>
                <w:i w:val="false"/>
                <w:iCs w:val="false"/>
                <w:strike w:val="false"/>
                <w:dstrike w:val="false"/>
                <w:outline w:val="false"/>
                <w:shadow w:val="false"/>
                <w:color w:val="000000"/>
                <w:sz w:val="24"/>
                <w:szCs w:val="24"/>
                <w:u w:val="none"/>
              </w:rPr>
              <w:t xml:space="preserve"> enthusiasts</w:t>
            </w:r>
            <w:r>
              <w:rPr>
                <w:b w:val="false"/>
                <w:bCs w:val="false"/>
                <w:i w:val="false"/>
                <w:iCs w:val="false"/>
                <w:strike w:val="false"/>
                <w:dstrike w:val="false"/>
                <w:outline w:val="false"/>
                <w:shadow w:val="false"/>
                <w:color w:val="000000"/>
                <w:sz w:val="24"/>
                <w:szCs w:val="24"/>
                <w:u w:val="none"/>
              </w:rPr>
              <w:t xml:space="preserve"> who go to schools with a pony to talk to students about Fells.</w:t>
            </w:r>
          </w:p>
        </w:tc>
      </w:tr>
      <w:tr>
        <w:trPr/>
        <w:tc>
          <w:tcPr>
            <w:tcW w:w="10613" w:type="dxa"/>
            <w:gridSpan w:val="2"/>
            <w:tcBorders>
              <w:left w:val="single" w:sz="4" w:space="0" w:color="000000"/>
              <w:bottom w:val="single" w:sz="4" w:space="0" w:color="000000"/>
              <w:right w:val="single" w:sz="4" w:space="0" w:color="000000"/>
            </w:tcBorders>
          </w:tcPr>
          <w:p>
            <w:pPr>
              <w:pStyle w:val="Normal"/>
              <w:numPr>
                <w:ilvl w:val="0"/>
                <w:numId w:val="3"/>
              </w:numPr>
              <w:jc w:val="left"/>
              <w:rPr>
                <w:b/>
                <w:b/>
                <w:bCs/>
              </w:rPr>
            </w:pPr>
            <w:r>
              <w:rPr>
                <w:b/>
                <w:bCs/>
                <w:i w:val="false"/>
                <w:iCs w:val="false"/>
                <w:strike w:val="false"/>
                <w:dstrike w:val="false"/>
                <w:outline w:val="false"/>
                <w:shadow w:val="false"/>
                <w:color w:val="000000"/>
                <w:sz w:val="24"/>
                <w:szCs w:val="24"/>
                <w:u w:val="none"/>
              </w:rPr>
              <w:t>The Fell Pony Society can answer most questions you want to ask about the Fell Pony Breed.</w:t>
            </w:r>
          </w:p>
        </w:tc>
      </w:tr>
    </w:tbl>
    <w:p>
      <w:pPr>
        <w:pStyle w:val="Normal"/>
        <w:bidi w:val="0"/>
        <w:jc w:val="left"/>
        <w:rPr/>
      </w:pPr>
      <w:r>
        <w:rPr/>
      </w:r>
    </w:p>
    <w:sectPr>
      <w:type w:val="nextPage"/>
      <w:pgSz w:w="11906" w:h="16838"/>
      <w:pgMar w:left="1080" w:right="1080" w:header="0" w:top="1080" w:footer="0"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Noto Sans Regular">
    <w:charset w:val="01"/>
    <w:family w:val="roman"/>
    <w:pitch w:val="variable"/>
  </w:font>
  <w:font w:name="Noto Sans">
    <w:charset w:val="01"/>
    <w:family w:val="roman"/>
    <w:pitch w:val="variable"/>
  </w:font>
  <w:font w:name="DejaVu Sans">
    <w:charset w:val="01"/>
    <w:family w:val="roman"/>
    <w:pitch w:val="variable"/>
  </w:font>
  <w:font w:name="Trajan">
    <w:charset w:val="01"/>
    <w:family w:val="roman"/>
    <w:pitch w:val="variable"/>
  </w:font>
  <w:font w:name="Noto Sans Light">
    <w:charset w:val="01"/>
    <w:family w:val="roman"/>
    <w:pitch w:val="variable"/>
  </w:font>
  <w:font w:name="Noto Sans Black">
    <w:charset w:val="01"/>
    <w:family w:val="roman"/>
    <w:pitch w:val="variable"/>
  </w:font>
  <w:font w:name="Lohit Devanagari">
    <w:charset w:val="01"/>
    <w:family w:val="roman"/>
    <w:pitch w:val="variable"/>
  </w:font>
  <w:font w:name="Noto Sans SemiBold">
    <w:charset w:val="01"/>
    <w:family w:val="roman"/>
    <w:pitch w:val="variable"/>
  </w:font>
  <w:font w:name="Verdana">
    <w:altName w:val="Helvetica"/>
    <w:charset w:val="01"/>
    <w:family w:val="roman"/>
    <w:pitch w:val="variable"/>
  </w:font>
  <w:font w:name="Tahoma">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rFonts w:ascii="Liberation Serif" w:hAnsi="Liberation Serif" w:eastAsia="Noto Serif CJK SC" w:cs="Lohit Devanagari"/>
      <w:b/>
      <w:bCs/>
      <w:sz w:val="48"/>
      <w:szCs w:val="48"/>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Noto Serif CJK SC" w:cs="Lohit Devanagari"/>
      <w:b/>
      <w:bCs/>
      <w:sz w:val="28"/>
      <w:szCs w:val="28"/>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Default">
    <w:name w:val="Default"/>
    <w:qFormat/>
    <w:pPr>
      <w:widowControl/>
      <w:suppressAutoHyphens w:val="true"/>
      <w:bidi w:val="0"/>
      <w:spacing w:lineRule="atLeast" w:line="200" w:before="0" w:after="0"/>
      <w:jc w:val="left"/>
    </w:pPr>
    <w:rPr>
      <w:rFonts w:ascii="Noto Sans Regular" w:hAnsi="Noto Sans Regular" w:eastAsia="DejaVu Sans" w:cs="Liberation Serif;Times New Roman"/>
      <w:b w:val="false"/>
      <w:i w:val="false"/>
      <w:strike w:val="false"/>
      <w:dstrike w:val="false"/>
      <w:outline w:val="false"/>
      <w:shadow w:val="false"/>
      <w:color w:val="auto"/>
      <w:kern w:val="2"/>
      <w:sz w:val="36"/>
      <w:szCs w:val="24"/>
      <w:u w:val="none"/>
      <w:em w:val="none"/>
      <w:lang w:val="en-GB" w:eastAsia="zh-CN" w:bidi="hi-IN"/>
    </w:rPr>
  </w:style>
  <w:style w:type="paragraph" w:styleId="Objectwithoutfill">
    <w:name w:val="Object without fill"/>
    <w:basedOn w:val="Default"/>
    <w:qFormat/>
    <w:pPr>
      <w:spacing w:lineRule="atLeast" w:line="200" w:before="0" w:after="0"/>
    </w:pPr>
    <w:rPr>
      <w:rFonts w:ascii="Noto Sans Regular" w:hAnsi="Noto Sans Regular"/>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Noto Sans Regular" w:hAnsi="Noto Sans Regular"/>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suppressAutoHyphens w:val="true"/>
      <w:bidi w:val="0"/>
      <w:spacing w:before="0" w:after="0"/>
      <w:jc w:val="left"/>
    </w:pPr>
    <w:rPr>
      <w:rFonts w:ascii="Liberation Sans" w:hAnsi="Liberation Sans" w:eastAsia="DejaVu Sans" w:cs="Liberation Serif;Times New Roman"/>
      <w:color w:val="auto"/>
      <w:kern w:val="2"/>
      <w:sz w:val="36"/>
      <w:szCs w:val="24"/>
      <w:lang w:val="en-GB"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AlizarinLTGliederung1">
    <w:name w:val="Alizarin~LT~Gliederung 1"/>
    <w:qFormat/>
    <w:pPr>
      <w:widowControl/>
      <w:suppressAutoHyphens w:val="true"/>
      <w:bidi w:val="0"/>
      <w:spacing w:lineRule="atLeast" w:line="200" w:before="0" w:after="228"/>
      <w:jc w:val="left"/>
    </w:pPr>
    <w:rPr>
      <w:rFonts w:ascii="DejaVu Sans" w:hAnsi="DejaVu Sans" w:eastAsia="DejaVu Sans" w:cs="Liberation Serif;Times New Roman"/>
      <w:b w:val="false"/>
      <w:i w:val="false"/>
      <w:strike w:val="false"/>
      <w:dstrike w:val="false"/>
      <w:outline w:val="false"/>
      <w:shadow w:val="false"/>
      <w:color w:val="1C1C1C"/>
      <w:spacing w:val="0"/>
      <w:kern w:val="2"/>
      <w:sz w:val="52"/>
      <w:szCs w:val="24"/>
      <w:u w:val="none"/>
      <w:em w:val="none"/>
      <w:lang w:val="en-GB" w:eastAsia="zh-CN" w:bidi="hi-IN"/>
    </w:rPr>
  </w:style>
  <w:style w:type="paragraph" w:styleId="AlizarinLTGliederung2">
    <w:name w:val="Alizarin~LT~Gliederung 2"/>
    <w:basedOn w:val="AlizarinLTGliederung1"/>
    <w:qFormat/>
    <w:pPr>
      <w:bidi w:val="0"/>
      <w:spacing w:lineRule="atLeast" w:line="200" w:before="0" w:after="227"/>
      <w:jc w:val="left"/>
    </w:pPr>
    <w:rPr>
      <w:rFonts w:ascii="DejaVu Sans" w:hAnsi="DejaVu Sans"/>
      <w:b w:val="false"/>
      <w:i w:val="false"/>
      <w:strike w:val="false"/>
      <w:dstrike w:val="false"/>
      <w:outline w:val="false"/>
      <w:shadow w:val="false"/>
      <w:color w:val="1C1C1C"/>
      <w:spacing w:val="0"/>
      <w:kern w:val="2"/>
      <w:sz w:val="44"/>
      <w:u w:val="none"/>
      <w:em w:val="none"/>
    </w:rPr>
  </w:style>
  <w:style w:type="paragraph" w:styleId="AlizarinLTGliederung3">
    <w:name w:val="Alizarin~LT~Gliederung 3"/>
    <w:basedOn w:val="AlizarinLTGliederung2"/>
    <w:qFormat/>
    <w:pPr>
      <w:bidi w:val="0"/>
      <w:spacing w:lineRule="atLeast" w:line="200" w:before="0" w:after="170"/>
      <w:jc w:val="left"/>
    </w:pPr>
    <w:rPr>
      <w:rFonts w:ascii="DejaVu Sans" w:hAnsi="DejaVu Sans"/>
      <w:b w:val="false"/>
      <w:i w:val="false"/>
      <w:strike w:val="false"/>
      <w:dstrike w:val="false"/>
      <w:outline w:val="false"/>
      <w:shadow w:val="false"/>
      <w:color w:val="1C1C1C"/>
      <w:spacing w:val="0"/>
      <w:kern w:val="2"/>
      <w:sz w:val="36"/>
      <w:u w:val="none"/>
      <w:em w:val="none"/>
    </w:rPr>
  </w:style>
  <w:style w:type="paragraph" w:styleId="AlizarinLTGliederung4">
    <w:name w:val="Alizarin~LT~Gliederung 4"/>
    <w:basedOn w:val="AlizarinLTGliederung3"/>
    <w:qFormat/>
    <w:pPr>
      <w:bidi w:val="0"/>
      <w:spacing w:lineRule="atLeast" w:line="200" w:before="0" w:after="113"/>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AlizarinLTGliederung5">
    <w:name w:val="Alizarin~LT~Gliederung 5"/>
    <w:basedOn w:val="AlizarinLTGliederung4"/>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AlizarinLTGliederung6">
    <w:name w:val="Alizarin~LT~Gliederung 6"/>
    <w:basedOn w:val="AlizarinLTGliederung5"/>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AlizarinLTGliederung7">
    <w:name w:val="Alizarin~LT~Gliederung 7"/>
    <w:basedOn w:val="AlizarinLTGliederung6"/>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AlizarinLTGliederung8">
    <w:name w:val="Alizarin~LT~Gliederung 8"/>
    <w:basedOn w:val="AlizarinLTGliederung7"/>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28"/>
      <w:u w:val="none"/>
      <w:em w:val="none"/>
    </w:rPr>
  </w:style>
  <w:style w:type="paragraph" w:styleId="AlizarinLTGliederung9">
    <w:name w:val="Alizarin~LT~Gliederung 9"/>
    <w:basedOn w:val="AlizarinLTGliederung8"/>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28"/>
      <w:u w:val="none"/>
      <w:em w:val="none"/>
    </w:rPr>
  </w:style>
  <w:style w:type="paragraph" w:styleId="AlizarinLTTitel">
    <w:name w:val="Alizarin~LT~Titel"/>
    <w:qFormat/>
    <w:pPr>
      <w:widowControl/>
      <w:suppressAutoHyphens w:val="true"/>
      <w:bidi w:val="0"/>
      <w:spacing w:before="0" w:after="0"/>
      <w:jc w:val="left"/>
    </w:pPr>
    <w:rPr>
      <w:rFonts w:ascii="Trajan" w:hAnsi="Trajan" w:eastAsia="DejaVu Sans" w:cs="Liberation Serif;Times New Roman"/>
      <w:b w:val="false"/>
      <w:i w:val="false"/>
      <w:strike w:val="false"/>
      <w:dstrike w:val="false"/>
      <w:outline w:val="false"/>
      <w:shadow w:val="false"/>
      <w:color w:val="FFFFFF"/>
      <w:kern w:val="2"/>
      <w:sz w:val="64"/>
      <w:szCs w:val="24"/>
      <w:u w:val="none"/>
      <w:em w:val="none"/>
      <w:lang w:val="en-GB" w:eastAsia="zh-CN" w:bidi="hi-IN"/>
    </w:rPr>
  </w:style>
  <w:style w:type="paragraph" w:styleId="AlizarinLTUntertitel">
    <w:name w:val="Alizarin~LT~Untertitel"/>
    <w:qFormat/>
    <w:pPr>
      <w:widowControl/>
      <w:suppressAutoHyphens w:val="true"/>
      <w:bidi w:val="0"/>
      <w:spacing w:before="0" w:after="0"/>
      <w:jc w:val="left"/>
    </w:pPr>
    <w:rPr>
      <w:rFonts w:ascii="Noto Sans Light" w:hAnsi="Noto Sans Light" w:eastAsia="DejaVu Sans" w:cs="Liberation Serif;Times New Roman"/>
      <w:b w:val="false"/>
      <w:i w:val="false"/>
      <w:strike w:val="false"/>
      <w:dstrike w:val="false"/>
      <w:outline w:val="false"/>
      <w:shadow w:val="false"/>
      <w:color w:val="1C1C1C"/>
      <w:kern w:val="2"/>
      <w:sz w:val="52"/>
      <w:szCs w:val="24"/>
      <w:u w:val="none"/>
      <w:em w:val="none"/>
      <w:lang w:val="en-GB" w:eastAsia="zh-CN" w:bidi="hi-IN"/>
    </w:rPr>
  </w:style>
  <w:style w:type="paragraph" w:styleId="AlizarinLTNotizen">
    <w:name w:val="Alizarin~LT~Notizen"/>
    <w:qFormat/>
    <w:pPr>
      <w:widowControl/>
      <w:suppressAutoHyphens w:val="true"/>
      <w:bidi w:val="0"/>
      <w:spacing w:before="0" w:after="0"/>
      <w:ind w:left="340" w:hanging="340"/>
      <w:jc w:val="left"/>
    </w:pPr>
    <w:rPr>
      <w:rFonts w:ascii="Noto Sans Regular" w:hAnsi="Noto Sans Regular" w:eastAsia="DejaVu Sans" w:cs="Liberation Serif;Times New Roman"/>
      <w:b w:val="false"/>
      <w:i w:val="false"/>
      <w:strike w:val="false"/>
      <w:dstrike w:val="false"/>
      <w:outline w:val="false"/>
      <w:shadow w:val="false"/>
      <w:color w:val="auto"/>
      <w:kern w:val="2"/>
      <w:sz w:val="40"/>
      <w:szCs w:val="24"/>
      <w:u w:val="none"/>
      <w:em w:val="none"/>
      <w:lang w:val="en-GB" w:eastAsia="zh-CN" w:bidi="hi-IN"/>
    </w:rPr>
  </w:style>
  <w:style w:type="paragraph" w:styleId="AlizarinLTHintergrundobjekte">
    <w:name w:val="Alizarin~LT~Hintergrundobjekte"/>
    <w:qFormat/>
    <w:pPr>
      <w:widowControl/>
      <w:suppressAutoHyphens w:val="true"/>
      <w:bidi w:val="0"/>
      <w:spacing w:before="0" w:after="0"/>
      <w:jc w:val="left"/>
    </w:pPr>
    <w:rPr>
      <w:rFonts w:ascii="Noto Sans Black" w:hAnsi="Noto Sans Black" w:eastAsia="DejaVu Sans" w:cs="Liberation Serif;Times New Roman"/>
      <w:b w:val="false"/>
      <w:color w:val="FFFFFF"/>
      <w:kern w:val="2"/>
      <w:sz w:val="36"/>
      <w:szCs w:val="24"/>
      <w:lang w:val="en-GB" w:eastAsia="zh-CN" w:bidi="hi-IN"/>
    </w:rPr>
  </w:style>
  <w:style w:type="paragraph" w:styleId="AlizarinLTHintergrund">
    <w:name w:val="Alizarin~LT~Hintergrund"/>
    <w:qFormat/>
    <w:pPr>
      <w:widowControl/>
      <w:suppressAutoHyphens w:val="true"/>
      <w:bidi w:val="0"/>
      <w:spacing w:before="0" w:after="0"/>
      <w:jc w:val="left"/>
    </w:pPr>
    <w:rPr>
      <w:rFonts w:ascii="Noto Sans" w:hAnsi="Noto Sans" w:eastAsia="DejaVu Sans" w:cs="Liberation Serif;Times New Roman"/>
      <w:color w:val="auto"/>
      <w:kern w:val="2"/>
      <w:sz w:val="24"/>
      <w:szCs w:val="24"/>
      <w:lang w:val="en-GB" w:eastAsia="zh-CN" w:bidi="hi-IN"/>
    </w:rPr>
  </w:style>
  <w:style w:type="paragraph" w:styleId="Default1">
    <w:name w:val="default"/>
    <w:qFormat/>
    <w:pPr>
      <w:widowControl/>
      <w:suppressAutoHyphens w:val="true"/>
      <w:bidi w:val="0"/>
      <w:spacing w:lineRule="atLeast" w:line="200" w:before="0" w:after="0"/>
      <w:jc w:val="left"/>
    </w:pPr>
    <w:rPr>
      <w:rFonts w:ascii="Lohit Devanagari" w:hAnsi="Lohit Devanagari" w:eastAsia="DejaVu Sans" w:cs="Liberation Serif;Times New Roman"/>
      <w:color w:val="auto"/>
      <w:kern w:val="2"/>
      <w:sz w:val="36"/>
      <w:szCs w:val="24"/>
      <w:lang w:val="en-GB" w:eastAsia="zh-CN" w:bidi="hi-IN"/>
    </w:rPr>
  </w:style>
  <w:style w:type="paragraph" w:styleId="Gray1">
    <w:name w:val="gray1"/>
    <w:basedOn w:val="Default1"/>
    <w:qFormat/>
    <w:pPr>
      <w:spacing w:lineRule="atLeast" w:line="200" w:before="0" w:after="0"/>
    </w:pPr>
    <w:rPr>
      <w:rFonts w:ascii="Lohit Devanagari" w:hAnsi="Lohit Devanagari"/>
      <w:color w:val="auto"/>
      <w:kern w:val="2"/>
      <w:sz w:val="36"/>
    </w:rPr>
  </w:style>
  <w:style w:type="paragraph" w:styleId="Gray2">
    <w:name w:val="gray2"/>
    <w:basedOn w:val="Default1"/>
    <w:qFormat/>
    <w:pPr>
      <w:spacing w:lineRule="atLeast" w:line="200" w:before="0" w:after="0"/>
    </w:pPr>
    <w:rPr>
      <w:rFonts w:ascii="Lohit Devanagari" w:hAnsi="Lohit Devanagari"/>
      <w:color w:val="auto"/>
      <w:kern w:val="2"/>
      <w:sz w:val="36"/>
    </w:rPr>
  </w:style>
  <w:style w:type="paragraph" w:styleId="Gray3">
    <w:name w:val="gray3"/>
    <w:basedOn w:val="Default1"/>
    <w:qFormat/>
    <w:pPr>
      <w:spacing w:lineRule="atLeast" w:line="200" w:before="0" w:after="0"/>
    </w:pPr>
    <w:rPr>
      <w:rFonts w:ascii="Lohit Devanagari" w:hAnsi="Lohit Devanagari"/>
      <w:color w:val="auto"/>
      <w:kern w:val="2"/>
      <w:sz w:val="36"/>
    </w:rPr>
  </w:style>
  <w:style w:type="paragraph" w:styleId="Bw1">
    <w:name w:val="bw1"/>
    <w:basedOn w:val="Default1"/>
    <w:qFormat/>
    <w:pPr>
      <w:spacing w:lineRule="atLeast" w:line="200" w:before="0" w:after="0"/>
    </w:pPr>
    <w:rPr>
      <w:rFonts w:ascii="Lohit Devanagari" w:hAnsi="Lohit Devanagari"/>
      <w:color w:val="auto"/>
      <w:kern w:val="2"/>
      <w:sz w:val="36"/>
    </w:rPr>
  </w:style>
  <w:style w:type="paragraph" w:styleId="Bw2">
    <w:name w:val="bw2"/>
    <w:basedOn w:val="Default1"/>
    <w:qFormat/>
    <w:pPr>
      <w:spacing w:lineRule="atLeast" w:line="200" w:before="0" w:after="0"/>
    </w:pPr>
    <w:rPr>
      <w:rFonts w:ascii="Lohit Devanagari" w:hAnsi="Lohit Devanagari"/>
      <w:color w:val="auto"/>
      <w:kern w:val="2"/>
      <w:sz w:val="36"/>
    </w:rPr>
  </w:style>
  <w:style w:type="paragraph" w:styleId="Bw3">
    <w:name w:val="bw3"/>
    <w:basedOn w:val="Default1"/>
    <w:qFormat/>
    <w:pPr>
      <w:spacing w:lineRule="atLeast" w:line="200" w:before="0" w:after="0"/>
    </w:pPr>
    <w:rPr>
      <w:rFonts w:ascii="Lohit Devanagari" w:hAnsi="Lohit Devanagari"/>
      <w:color w:val="auto"/>
      <w:kern w:val="2"/>
      <w:sz w:val="36"/>
    </w:rPr>
  </w:style>
  <w:style w:type="paragraph" w:styleId="Orange1">
    <w:name w:val="orange1"/>
    <w:basedOn w:val="Default1"/>
    <w:qFormat/>
    <w:pPr>
      <w:spacing w:lineRule="atLeast" w:line="200" w:before="0" w:after="0"/>
    </w:pPr>
    <w:rPr>
      <w:rFonts w:ascii="Lohit Devanagari" w:hAnsi="Lohit Devanagari"/>
      <w:color w:val="auto"/>
      <w:kern w:val="2"/>
      <w:sz w:val="36"/>
    </w:rPr>
  </w:style>
  <w:style w:type="paragraph" w:styleId="Orange2">
    <w:name w:val="orange2"/>
    <w:basedOn w:val="Default1"/>
    <w:qFormat/>
    <w:pPr>
      <w:spacing w:lineRule="atLeast" w:line="200" w:before="0" w:after="0"/>
    </w:pPr>
    <w:rPr>
      <w:rFonts w:ascii="Lohit Devanagari" w:hAnsi="Lohit Devanagari"/>
      <w:color w:val="auto"/>
      <w:kern w:val="2"/>
      <w:sz w:val="36"/>
    </w:rPr>
  </w:style>
  <w:style w:type="paragraph" w:styleId="Orange3">
    <w:name w:val="orange3"/>
    <w:basedOn w:val="Default1"/>
    <w:qFormat/>
    <w:pPr>
      <w:spacing w:lineRule="atLeast" w:line="200" w:before="0" w:after="0"/>
    </w:pPr>
    <w:rPr>
      <w:rFonts w:ascii="Lohit Devanagari" w:hAnsi="Lohit Devanagari"/>
      <w:color w:val="auto"/>
      <w:kern w:val="2"/>
      <w:sz w:val="36"/>
    </w:rPr>
  </w:style>
  <w:style w:type="paragraph" w:styleId="Turquoise1">
    <w:name w:val="turquoise1"/>
    <w:basedOn w:val="Default1"/>
    <w:qFormat/>
    <w:pPr>
      <w:spacing w:lineRule="atLeast" w:line="200" w:before="0" w:after="0"/>
    </w:pPr>
    <w:rPr>
      <w:rFonts w:ascii="Lohit Devanagari" w:hAnsi="Lohit Devanagari"/>
      <w:color w:val="auto"/>
      <w:kern w:val="2"/>
      <w:sz w:val="36"/>
    </w:rPr>
  </w:style>
  <w:style w:type="paragraph" w:styleId="Turquoise2">
    <w:name w:val="turquoise2"/>
    <w:basedOn w:val="Default1"/>
    <w:qFormat/>
    <w:pPr>
      <w:spacing w:lineRule="atLeast" w:line="200" w:before="0" w:after="0"/>
    </w:pPr>
    <w:rPr>
      <w:rFonts w:ascii="Lohit Devanagari" w:hAnsi="Lohit Devanagari"/>
      <w:color w:val="auto"/>
      <w:kern w:val="2"/>
      <w:sz w:val="36"/>
    </w:rPr>
  </w:style>
  <w:style w:type="paragraph" w:styleId="Turquoise3">
    <w:name w:val="turquoise3"/>
    <w:basedOn w:val="Default1"/>
    <w:qFormat/>
    <w:pPr>
      <w:spacing w:lineRule="atLeast" w:line="200" w:before="0" w:after="0"/>
    </w:pPr>
    <w:rPr>
      <w:rFonts w:ascii="Lohit Devanagari" w:hAnsi="Lohit Devanagari"/>
      <w:color w:val="auto"/>
      <w:kern w:val="2"/>
      <w:sz w:val="36"/>
    </w:rPr>
  </w:style>
  <w:style w:type="paragraph" w:styleId="Blue1">
    <w:name w:val="blue1"/>
    <w:basedOn w:val="Default1"/>
    <w:qFormat/>
    <w:pPr>
      <w:spacing w:lineRule="atLeast" w:line="200" w:before="0" w:after="0"/>
    </w:pPr>
    <w:rPr>
      <w:rFonts w:ascii="Lohit Devanagari" w:hAnsi="Lohit Devanagari"/>
      <w:color w:val="auto"/>
      <w:kern w:val="2"/>
      <w:sz w:val="36"/>
    </w:rPr>
  </w:style>
  <w:style w:type="paragraph" w:styleId="Blue2">
    <w:name w:val="blue2"/>
    <w:basedOn w:val="Default1"/>
    <w:qFormat/>
    <w:pPr>
      <w:spacing w:lineRule="atLeast" w:line="200" w:before="0" w:after="0"/>
    </w:pPr>
    <w:rPr>
      <w:rFonts w:ascii="Lohit Devanagari" w:hAnsi="Lohit Devanagari"/>
      <w:color w:val="auto"/>
      <w:kern w:val="2"/>
      <w:sz w:val="36"/>
    </w:rPr>
  </w:style>
  <w:style w:type="paragraph" w:styleId="Blue3">
    <w:name w:val="blue3"/>
    <w:basedOn w:val="Default1"/>
    <w:qFormat/>
    <w:pPr>
      <w:spacing w:lineRule="atLeast" w:line="200" w:before="0" w:after="0"/>
    </w:pPr>
    <w:rPr>
      <w:rFonts w:ascii="Lohit Devanagari" w:hAnsi="Lohit Devanagari"/>
      <w:color w:val="auto"/>
      <w:kern w:val="2"/>
      <w:sz w:val="36"/>
    </w:rPr>
  </w:style>
  <w:style w:type="paragraph" w:styleId="Sun1">
    <w:name w:val="sun1"/>
    <w:basedOn w:val="Default1"/>
    <w:qFormat/>
    <w:pPr>
      <w:spacing w:lineRule="atLeast" w:line="200" w:before="0" w:after="0"/>
    </w:pPr>
    <w:rPr>
      <w:rFonts w:ascii="Lohit Devanagari" w:hAnsi="Lohit Devanagari"/>
      <w:color w:val="auto"/>
      <w:kern w:val="2"/>
      <w:sz w:val="36"/>
    </w:rPr>
  </w:style>
  <w:style w:type="paragraph" w:styleId="Sun2">
    <w:name w:val="sun2"/>
    <w:basedOn w:val="Default1"/>
    <w:qFormat/>
    <w:pPr>
      <w:spacing w:lineRule="atLeast" w:line="200" w:before="0" w:after="0"/>
    </w:pPr>
    <w:rPr>
      <w:rFonts w:ascii="Lohit Devanagari" w:hAnsi="Lohit Devanagari"/>
      <w:color w:val="auto"/>
      <w:kern w:val="2"/>
      <w:sz w:val="36"/>
    </w:rPr>
  </w:style>
  <w:style w:type="paragraph" w:styleId="Sun3">
    <w:name w:val="sun3"/>
    <w:basedOn w:val="Default1"/>
    <w:qFormat/>
    <w:pPr>
      <w:spacing w:lineRule="atLeast" w:line="200" w:before="0" w:after="0"/>
    </w:pPr>
    <w:rPr>
      <w:rFonts w:ascii="Lohit Devanagari" w:hAnsi="Lohit Devanagari"/>
      <w:color w:val="auto"/>
      <w:kern w:val="2"/>
      <w:sz w:val="36"/>
    </w:rPr>
  </w:style>
  <w:style w:type="paragraph" w:styleId="Earth1">
    <w:name w:val="earth1"/>
    <w:basedOn w:val="Default1"/>
    <w:qFormat/>
    <w:pPr>
      <w:spacing w:lineRule="atLeast" w:line="200" w:before="0" w:after="0"/>
    </w:pPr>
    <w:rPr>
      <w:rFonts w:ascii="Lohit Devanagari" w:hAnsi="Lohit Devanagari"/>
      <w:color w:val="auto"/>
      <w:kern w:val="2"/>
      <w:sz w:val="36"/>
    </w:rPr>
  </w:style>
  <w:style w:type="paragraph" w:styleId="Earth2">
    <w:name w:val="earth2"/>
    <w:basedOn w:val="Default1"/>
    <w:qFormat/>
    <w:pPr>
      <w:spacing w:lineRule="atLeast" w:line="200" w:before="0" w:after="0"/>
    </w:pPr>
    <w:rPr>
      <w:rFonts w:ascii="Lohit Devanagari" w:hAnsi="Lohit Devanagari"/>
      <w:color w:val="auto"/>
      <w:kern w:val="2"/>
      <w:sz w:val="36"/>
    </w:rPr>
  </w:style>
  <w:style w:type="paragraph" w:styleId="Earth3">
    <w:name w:val="earth3"/>
    <w:basedOn w:val="Default1"/>
    <w:qFormat/>
    <w:pPr>
      <w:spacing w:lineRule="atLeast" w:line="200" w:before="0" w:after="0"/>
    </w:pPr>
    <w:rPr>
      <w:rFonts w:ascii="Lohit Devanagari" w:hAnsi="Lohit Devanagari"/>
      <w:color w:val="auto"/>
      <w:kern w:val="2"/>
      <w:sz w:val="36"/>
    </w:rPr>
  </w:style>
  <w:style w:type="paragraph" w:styleId="Green1">
    <w:name w:val="green1"/>
    <w:basedOn w:val="Default1"/>
    <w:qFormat/>
    <w:pPr>
      <w:spacing w:lineRule="atLeast" w:line="200" w:before="0" w:after="0"/>
    </w:pPr>
    <w:rPr>
      <w:rFonts w:ascii="Lohit Devanagari" w:hAnsi="Lohit Devanagari"/>
      <w:color w:val="auto"/>
      <w:kern w:val="2"/>
      <w:sz w:val="36"/>
    </w:rPr>
  </w:style>
  <w:style w:type="paragraph" w:styleId="Green2">
    <w:name w:val="green2"/>
    <w:basedOn w:val="Default1"/>
    <w:qFormat/>
    <w:pPr>
      <w:spacing w:lineRule="atLeast" w:line="200" w:before="0" w:after="0"/>
    </w:pPr>
    <w:rPr>
      <w:rFonts w:ascii="Lohit Devanagari" w:hAnsi="Lohit Devanagari"/>
      <w:color w:val="auto"/>
      <w:kern w:val="2"/>
      <w:sz w:val="36"/>
    </w:rPr>
  </w:style>
  <w:style w:type="paragraph" w:styleId="Green3">
    <w:name w:val="green3"/>
    <w:basedOn w:val="Default1"/>
    <w:qFormat/>
    <w:pPr>
      <w:spacing w:lineRule="atLeast" w:line="200" w:before="0" w:after="0"/>
    </w:pPr>
    <w:rPr>
      <w:rFonts w:ascii="Lohit Devanagari" w:hAnsi="Lohit Devanagari"/>
      <w:color w:val="auto"/>
      <w:kern w:val="2"/>
      <w:sz w:val="36"/>
    </w:rPr>
  </w:style>
  <w:style w:type="paragraph" w:styleId="Seetang1">
    <w:name w:val="seetang1"/>
    <w:basedOn w:val="Default1"/>
    <w:qFormat/>
    <w:pPr>
      <w:spacing w:lineRule="atLeast" w:line="200" w:before="0" w:after="0"/>
    </w:pPr>
    <w:rPr>
      <w:rFonts w:ascii="Lohit Devanagari" w:hAnsi="Lohit Devanagari"/>
      <w:color w:val="auto"/>
      <w:kern w:val="2"/>
      <w:sz w:val="36"/>
    </w:rPr>
  </w:style>
  <w:style w:type="paragraph" w:styleId="Seetang2">
    <w:name w:val="seetang2"/>
    <w:basedOn w:val="Default1"/>
    <w:qFormat/>
    <w:pPr>
      <w:spacing w:lineRule="atLeast" w:line="200" w:before="0" w:after="0"/>
    </w:pPr>
    <w:rPr>
      <w:rFonts w:ascii="Lohit Devanagari" w:hAnsi="Lohit Devanagari"/>
      <w:color w:val="auto"/>
      <w:kern w:val="2"/>
      <w:sz w:val="36"/>
    </w:rPr>
  </w:style>
  <w:style w:type="paragraph" w:styleId="Seetang3">
    <w:name w:val="seetang3"/>
    <w:basedOn w:val="Default1"/>
    <w:qFormat/>
    <w:pPr>
      <w:spacing w:lineRule="atLeast" w:line="200" w:before="0" w:after="0"/>
    </w:pPr>
    <w:rPr>
      <w:rFonts w:ascii="Lohit Devanagari" w:hAnsi="Lohit Devanagari"/>
      <w:color w:val="auto"/>
      <w:kern w:val="2"/>
      <w:sz w:val="36"/>
    </w:rPr>
  </w:style>
  <w:style w:type="paragraph" w:styleId="Lightblue1">
    <w:name w:val="lightblue1"/>
    <w:basedOn w:val="Default1"/>
    <w:qFormat/>
    <w:pPr>
      <w:spacing w:lineRule="atLeast" w:line="200" w:before="0" w:after="0"/>
    </w:pPr>
    <w:rPr>
      <w:rFonts w:ascii="Lohit Devanagari" w:hAnsi="Lohit Devanagari"/>
      <w:color w:val="auto"/>
      <w:kern w:val="2"/>
      <w:sz w:val="36"/>
    </w:rPr>
  </w:style>
  <w:style w:type="paragraph" w:styleId="Lightblue2">
    <w:name w:val="lightblue2"/>
    <w:basedOn w:val="Default1"/>
    <w:qFormat/>
    <w:pPr>
      <w:spacing w:lineRule="atLeast" w:line="200" w:before="0" w:after="0"/>
    </w:pPr>
    <w:rPr>
      <w:rFonts w:ascii="Lohit Devanagari" w:hAnsi="Lohit Devanagari"/>
      <w:color w:val="auto"/>
      <w:kern w:val="2"/>
      <w:sz w:val="36"/>
    </w:rPr>
  </w:style>
  <w:style w:type="paragraph" w:styleId="Lightblue3">
    <w:name w:val="lightblue3"/>
    <w:basedOn w:val="Default1"/>
    <w:qFormat/>
    <w:pPr>
      <w:spacing w:lineRule="atLeast" w:line="200" w:before="0" w:after="0"/>
    </w:pPr>
    <w:rPr>
      <w:rFonts w:ascii="Lohit Devanagari" w:hAnsi="Lohit Devanagari"/>
      <w:color w:val="auto"/>
      <w:kern w:val="2"/>
      <w:sz w:val="36"/>
    </w:rPr>
  </w:style>
  <w:style w:type="paragraph" w:styleId="Yellow1">
    <w:name w:val="yellow1"/>
    <w:basedOn w:val="Default1"/>
    <w:qFormat/>
    <w:pPr>
      <w:spacing w:lineRule="atLeast" w:line="200" w:before="0" w:after="0"/>
    </w:pPr>
    <w:rPr>
      <w:rFonts w:ascii="Lohit Devanagari" w:hAnsi="Lohit Devanagari"/>
      <w:color w:val="auto"/>
      <w:kern w:val="2"/>
      <w:sz w:val="36"/>
    </w:rPr>
  </w:style>
  <w:style w:type="paragraph" w:styleId="Yellow2">
    <w:name w:val="yellow2"/>
    <w:basedOn w:val="Default1"/>
    <w:qFormat/>
    <w:pPr>
      <w:spacing w:lineRule="atLeast" w:line="200" w:before="0" w:after="0"/>
    </w:pPr>
    <w:rPr>
      <w:rFonts w:ascii="Lohit Devanagari" w:hAnsi="Lohit Devanagari"/>
      <w:color w:val="auto"/>
      <w:kern w:val="2"/>
      <w:sz w:val="36"/>
    </w:rPr>
  </w:style>
  <w:style w:type="paragraph" w:styleId="Yellow3">
    <w:name w:val="yellow3"/>
    <w:basedOn w:val="Default1"/>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suppressAutoHyphens w:val="true"/>
      <w:bidi w:val="0"/>
      <w:spacing w:before="0" w:after="0"/>
      <w:jc w:val="left"/>
    </w:pPr>
    <w:rPr>
      <w:rFonts w:ascii="Noto Sans Black" w:hAnsi="Noto Sans Black" w:eastAsia="DejaVu Sans" w:cs="Liberation Serif;Times New Roman"/>
      <w:b w:val="false"/>
      <w:color w:val="FFFFFF"/>
      <w:kern w:val="2"/>
      <w:sz w:val="36"/>
      <w:szCs w:val="24"/>
      <w:lang w:val="en-GB" w:eastAsia="zh-CN" w:bidi="hi-IN"/>
    </w:rPr>
  </w:style>
  <w:style w:type="paragraph" w:styleId="Background">
    <w:name w:val="Background"/>
    <w:qFormat/>
    <w:pPr>
      <w:widowControl/>
      <w:suppressAutoHyphens w:val="true"/>
      <w:bidi w:val="0"/>
      <w:spacing w:before="0" w:after="0"/>
      <w:jc w:val="left"/>
    </w:pPr>
    <w:rPr>
      <w:rFonts w:ascii="Noto Sans" w:hAnsi="Noto Sans" w:eastAsia="DejaVu Sans" w:cs="Liberation Serif;Times New Roman"/>
      <w:color w:val="auto"/>
      <w:kern w:val="2"/>
      <w:sz w:val="24"/>
      <w:szCs w:val="24"/>
      <w:lang w:val="en-GB" w:eastAsia="zh-CN" w:bidi="hi-IN"/>
    </w:rPr>
  </w:style>
  <w:style w:type="paragraph" w:styleId="Notes">
    <w:name w:val="Notes"/>
    <w:qFormat/>
    <w:pPr>
      <w:widowControl/>
      <w:suppressAutoHyphens w:val="true"/>
      <w:bidi w:val="0"/>
      <w:spacing w:before="0" w:after="0"/>
      <w:ind w:left="340" w:hanging="340"/>
      <w:jc w:val="left"/>
    </w:pPr>
    <w:rPr>
      <w:rFonts w:ascii="Noto Sans Regular" w:hAnsi="Noto Sans Regular" w:eastAsia="DejaVu Sans" w:cs="Liberation Serif;Times New Roman"/>
      <w:b w:val="false"/>
      <w:i w:val="false"/>
      <w:strike w:val="false"/>
      <w:dstrike w:val="false"/>
      <w:outline w:val="false"/>
      <w:shadow w:val="false"/>
      <w:color w:val="auto"/>
      <w:kern w:val="2"/>
      <w:sz w:val="40"/>
      <w:szCs w:val="24"/>
      <w:u w:val="none"/>
      <w:em w:val="none"/>
      <w:lang w:val="en-GB" w:eastAsia="zh-CN" w:bidi="hi-IN"/>
    </w:rPr>
  </w:style>
  <w:style w:type="paragraph" w:styleId="Outline1">
    <w:name w:val="Outline 1"/>
    <w:qFormat/>
    <w:pPr>
      <w:widowControl/>
      <w:suppressAutoHyphens w:val="true"/>
      <w:bidi w:val="0"/>
      <w:spacing w:lineRule="atLeast" w:line="200" w:before="0" w:after="228"/>
      <w:jc w:val="left"/>
    </w:pPr>
    <w:rPr>
      <w:rFonts w:ascii="DejaVu Sans" w:hAnsi="DejaVu Sans" w:eastAsia="DejaVu Sans" w:cs="Liberation Serif;Times New Roman"/>
      <w:b w:val="false"/>
      <w:i w:val="false"/>
      <w:strike w:val="false"/>
      <w:dstrike w:val="false"/>
      <w:outline w:val="false"/>
      <w:shadow w:val="false"/>
      <w:color w:val="1C1C1C"/>
      <w:spacing w:val="0"/>
      <w:kern w:val="2"/>
      <w:sz w:val="52"/>
      <w:szCs w:val="24"/>
      <w:u w:val="none"/>
      <w:em w:val="none"/>
      <w:lang w:val="en-GB" w:eastAsia="zh-CN" w:bidi="hi-IN"/>
    </w:rPr>
  </w:style>
  <w:style w:type="paragraph" w:styleId="Outline2">
    <w:name w:val="Outline 2"/>
    <w:basedOn w:val="Outline1"/>
    <w:qFormat/>
    <w:pPr>
      <w:bidi w:val="0"/>
      <w:spacing w:lineRule="atLeast" w:line="200" w:before="0" w:after="227"/>
      <w:jc w:val="left"/>
    </w:pPr>
    <w:rPr>
      <w:rFonts w:ascii="DejaVu Sans" w:hAnsi="DejaVu Sans"/>
      <w:b w:val="false"/>
      <w:i w:val="false"/>
      <w:strike w:val="false"/>
      <w:dstrike w:val="false"/>
      <w:outline w:val="false"/>
      <w:shadow w:val="false"/>
      <w:color w:val="1C1C1C"/>
      <w:spacing w:val="0"/>
      <w:kern w:val="2"/>
      <w:sz w:val="44"/>
      <w:u w:val="none"/>
      <w:em w:val="none"/>
    </w:rPr>
  </w:style>
  <w:style w:type="paragraph" w:styleId="Outline3">
    <w:name w:val="Outline 3"/>
    <w:basedOn w:val="Outline2"/>
    <w:qFormat/>
    <w:pPr>
      <w:bidi w:val="0"/>
      <w:spacing w:lineRule="atLeast" w:line="200" w:before="0" w:after="170"/>
      <w:jc w:val="left"/>
    </w:pPr>
    <w:rPr>
      <w:rFonts w:ascii="DejaVu Sans" w:hAnsi="DejaVu Sans"/>
      <w:b w:val="false"/>
      <w:i w:val="false"/>
      <w:strike w:val="false"/>
      <w:dstrike w:val="false"/>
      <w:outline w:val="false"/>
      <w:shadow w:val="false"/>
      <w:color w:val="1C1C1C"/>
      <w:spacing w:val="0"/>
      <w:kern w:val="2"/>
      <w:sz w:val="36"/>
      <w:u w:val="none"/>
      <w:em w:val="none"/>
    </w:rPr>
  </w:style>
  <w:style w:type="paragraph" w:styleId="Outline4">
    <w:name w:val="Outline 4"/>
    <w:basedOn w:val="Outline3"/>
    <w:qFormat/>
    <w:pPr>
      <w:bidi w:val="0"/>
      <w:spacing w:lineRule="atLeast" w:line="200" w:before="0" w:after="113"/>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Outline5">
    <w:name w:val="Outline 5"/>
    <w:basedOn w:val="Outline4"/>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Outline6">
    <w:name w:val="Outline 6"/>
    <w:basedOn w:val="Outline5"/>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Outline7">
    <w:name w:val="Outline 7"/>
    <w:basedOn w:val="Outline6"/>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32"/>
      <w:u w:val="none"/>
      <w:em w:val="none"/>
    </w:rPr>
  </w:style>
  <w:style w:type="paragraph" w:styleId="Outline8">
    <w:name w:val="Outline 8"/>
    <w:basedOn w:val="Outline7"/>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28"/>
      <w:u w:val="none"/>
      <w:em w:val="none"/>
    </w:rPr>
  </w:style>
  <w:style w:type="paragraph" w:styleId="Outline9">
    <w:name w:val="Outline 9"/>
    <w:basedOn w:val="Outline8"/>
    <w:qFormat/>
    <w:pPr>
      <w:bidi w:val="0"/>
      <w:spacing w:lineRule="atLeast" w:line="200" w:before="0" w:after="57"/>
      <w:jc w:val="left"/>
    </w:pPr>
    <w:rPr>
      <w:rFonts w:ascii="DejaVu Sans" w:hAnsi="DejaVu Sans"/>
      <w:b w:val="false"/>
      <w:i w:val="false"/>
      <w:strike w:val="false"/>
      <w:dstrike w:val="false"/>
      <w:outline w:val="false"/>
      <w:shadow w:val="false"/>
      <w:color w:val="1C1C1C"/>
      <w:spacing w:val="0"/>
      <w:kern w:val="2"/>
      <w:sz w:val="28"/>
      <w:u w:val="none"/>
      <w:em w:val="none"/>
    </w:rPr>
  </w:style>
  <w:style w:type="paragraph" w:styleId="Objectwitharrow">
    <w:name w:val="objectwitharrow"/>
    <w:basedOn w:val="Default"/>
    <w:qFormat/>
    <w:pPr>
      <w:spacing w:lineRule="atLeast" w:line="200" w:before="0" w:after="0"/>
    </w:pPr>
    <w:rPr>
      <w:rFonts w:ascii="Noto Sans Regular" w:hAnsi="Noto Sans Regular"/>
      <w:b w:val="false"/>
      <w:i w:val="false"/>
      <w:strike w:val="false"/>
      <w:dstrike w:val="false"/>
      <w:outline w:val="false"/>
      <w:shadow w:val="false"/>
      <w:color w:val="auto"/>
      <w:kern w:val="2"/>
      <w:sz w:val="36"/>
      <w:u w:val="none"/>
      <w:em w:val="none"/>
    </w:rPr>
  </w:style>
  <w:style w:type="paragraph" w:styleId="Objectwithshadow">
    <w:name w:val="objectwithshadow"/>
    <w:basedOn w:val="Default"/>
    <w:qFormat/>
    <w:pPr>
      <w:spacing w:lineRule="atLeast" w:line="200" w:before="0" w:after="0"/>
    </w:pPr>
    <w:rPr>
      <w:rFonts w:ascii="Noto Sans Regular" w:hAnsi="Noto Sans Regular"/>
      <w:b w:val="false"/>
      <w:i w:val="false"/>
      <w:strike w:val="false"/>
      <w:dstrike w:val="false"/>
      <w:outline w:val="false"/>
      <w:shadow w:val="false"/>
      <w:color w:val="auto"/>
      <w:kern w:val="2"/>
      <w:sz w:val="36"/>
      <w:u w:val="none"/>
      <w:em w:val="none"/>
    </w:rPr>
  </w:style>
  <w:style w:type="paragraph" w:styleId="Text1">
    <w:name w:val="text"/>
    <w:basedOn w:val="Default"/>
    <w:qFormat/>
    <w:pPr>
      <w:spacing w:lineRule="atLeast" w:line="200" w:before="0" w:after="0"/>
    </w:pPr>
    <w:rPr>
      <w:rFonts w:ascii="Noto Sans Regular" w:hAnsi="Noto Sans Regular"/>
      <w:b w:val="false"/>
      <w:i w:val="false"/>
      <w:strike w:val="false"/>
      <w:dstrike w:val="false"/>
      <w:outline w:val="false"/>
      <w:shadow w:val="false"/>
      <w:color w:val="auto"/>
      <w:kern w:val="2"/>
      <w:sz w:val="36"/>
      <w:u w:val="none"/>
      <w:em w:val="none"/>
    </w:rPr>
  </w:style>
  <w:style w:type="paragraph" w:styleId="Textbody1">
    <w:name w:val="textbody"/>
    <w:basedOn w:val="Default"/>
    <w:qFormat/>
    <w:pPr>
      <w:spacing w:lineRule="auto" w:line="360" w:before="0" w:after="0"/>
    </w:pPr>
    <w:rPr>
      <w:rFonts w:ascii="Noto Sans Regular" w:hAnsi="Noto Sans Regular"/>
      <w:b w:val="false"/>
      <w:i w:val="false"/>
      <w:strike w:val="false"/>
      <w:dstrike w:val="false"/>
      <w:outline w:val="false"/>
      <w:shadow w:val="false"/>
      <w:color w:val="auto"/>
      <w:kern w:val="2"/>
      <w:sz w:val="32"/>
      <w:u w:val="none"/>
      <w:em w:val="none"/>
    </w:rPr>
  </w:style>
  <w:style w:type="paragraph" w:styleId="Textbodyjustfied">
    <w:name w:val="textbodyjustfied"/>
    <w:basedOn w:val="Default"/>
    <w:qFormat/>
    <w:pPr>
      <w:spacing w:lineRule="auto" w:line="360" w:before="0" w:after="0"/>
      <w:jc w:val="left"/>
    </w:pPr>
    <w:rPr>
      <w:rFonts w:ascii="Noto Sans Regular" w:hAnsi="Noto Sans Regular"/>
      <w:b w:val="false"/>
      <w:i w:val="false"/>
      <w:strike w:val="false"/>
      <w:dstrike w:val="false"/>
      <w:outline w:val="false"/>
      <w:shadow w:val="false"/>
      <w:color w:val="auto"/>
      <w:kern w:val="2"/>
      <w:sz w:val="36"/>
      <w:u w:val="none"/>
      <w:em w:val="none"/>
    </w:rPr>
  </w:style>
  <w:style w:type="paragraph" w:styleId="Textbodyindent">
    <w:name w:val="textbodyindent"/>
    <w:basedOn w:val="Default"/>
    <w:qFormat/>
    <w:pPr>
      <w:spacing w:lineRule="auto" w:line="360" w:before="0" w:after="0"/>
      <w:ind w:firstLine="340"/>
    </w:pPr>
    <w:rPr>
      <w:rFonts w:ascii="Noto Sans Regular" w:hAnsi="Noto Sans Regular"/>
      <w:b w:val="false"/>
      <w:i w:val="false"/>
      <w:strike w:val="false"/>
      <w:dstrike w:val="false"/>
      <w:outline w:val="false"/>
      <w:shadow w:val="false"/>
      <w:color w:val="auto"/>
      <w:kern w:val="2"/>
      <w:sz w:val="36"/>
      <w:u w:val="none"/>
      <w:em w:val="none"/>
    </w:rPr>
  </w:style>
  <w:style w:type="paragraph" w:styleId="Title">
    <w:name w:val="title"/>
    <w:basedOn w:val="Default"/>
    <w:qFormat/>
    <w:pPr>
      <w:spacing w:lineRule="atLeast" w:line="200" w:before="0" w:after="0"/>
    </w:pPr>
    <w:rPr>
      <w:rFonts w:ascii="Noto Sans Black" w:hAnsi="Noto Sans Black"/>
      <w:b w:val="false"/>
      <w:i w:val="false"/>
      <w:strike w:val="false"/>
      <w:dstrike w:val="false"/>
      <w:outline w:val="false"/>
      <w:shadow w:val="false"/>
      <w:color w:val="auto"/>
      <w:kern w:val="2"/>
      <w:sz w:val="88"/>
      <w:u w:val="none"/>
      <w:em w:val="none"/>
    </w:rPr>
  </w:style>
  <w:style w:type="paragraph" w:styleId="Title1">
    <w:name w:val="title1"/>
    <w:basedOn w:val="Default"/>
    <w:qFormat/>
    <w:pPr>
      <w:spacing w:lineRule="atLeast" w:line="200" w:before="0" w:after="0"/>
      <w:jc w:val="center"/>
    </w:pPr>
    <w:rPr>
      <w:rFonts w:ascii="Noto Sans Regular" w:hAnsi="Noto Sans Regular"/>
      <w:b w:val="false"/>
      <w:i w:val="false"/>
      <w:strike w:val="false"/>
      <w:dstrike w:val="false"/>
      <w:outline w:val="false"/>
      <w:shadow w:val="false"/>
      <w:color w:val="auto"/>
      <w:kern w:val="2"/>
      <w:sz w:val="48"/>
      <w:u w:val="none"/>
      <w:em w:val="none"/>
    </w:rPr>
  </w:style>
  <w:style w:type="paragraph" w:styleId="Title2">
    <w:name w:val="title2"/>
    <w:basedOn w:val="Default"/>
    <w:qFormat/>
    <w:pPr>
      <w:spacing w:lineRule="atLeast" w:line="200" w:before="57" w:after="57"/>
      <w:ind w:right="113" w:hanging="0"/>
      <w:jc w:val="center"/>
    </w:pPr>
    <w:rPr>
      <w:rFonts w:ascii="Noto Sans Regular" w:hAnsi="Noto Sans Regular"/>
      <w:b w:val="false"/>
      <w:i w:val="false"/>
      <w:strike w:val="false"/>
      <w:dstrike w:val="false"/>
      <w:outline w:val="false"/>
      <w:shadow w:val="false"/>
      <w:color w:val="auto"/>
      <w:kern w:val="2"/>
      <w:sz w:val="72"/>
      <w:u w:val="none"/>
      <w:em w:val="none"/>
    </w:rPr>
  </w:style>
  <w:style w:type="paragraph" w:styleId="Headline">
    <w:name w:val="headline"/>
    <w:basedOn w:val="Default"/>
    <w:qFormat/>
    <w:pPr>
      <w:spacing w:lineRule="atLeast" w:line="200" w:before="238" w:after="119"/>
    </w:pPr>
    <w:rPr>
      <w:rFonts w:ascii="Noto Sans Regular" w:hAnsi="Noto Sans Regular"/>
      <w:b w:val="false"/>
      <w:i w:val="false"/>
      <w:strike w:val="false"/>
      <w:dstrike w:val="false"/>
      <w:outline w:val="false"/>
      <w:shadow w:val="false"/>
      <w:color w:val="auto"/>
      <w:kern w:val="2"/>
      <w:sz w:val="48"/>
      <w:u w:val="none"/>
      <w:em w:val="none"/>
    </w:rPr>
  </w:style>
  <w:style w:type="paragraph" w:styleId="Headline1">
    <w:name w:val="headline1"/>
    <w:basedOn w:val="Default"/>
    <w:qFormat/>
    <w:pPr>
      <w:spacing w:lineRule="atLeast" w:line="200" w:before="238" w:after="119"/>
    </w:pPr>
    <w:rPr>
      <w:rFonts w:ascii="Noto Sans SemiBold" w:hAnsi="Noto Sans SemiBold"/>
      <w:b w:val="false"/>
      <w:i w:val="false"/>
      <w:strike w:val="false"/>
      <w:dstrike w:val="false"/>
      <w:outline w:val="false"/>
      <w:shadow w:val="false"/>
      <w:color w:val="auto"/>
      <w:kern w:val="2"/>
      <w:sz w:val="36"/>
      <w:u w:val="none"/>
      <w:em w:val="none"/>
    </w:rPr>
  </w:style>
  <w:style w:type="paragraph" w:styleId="Headline2">
    <w:name w:val="headline2"/>
    <w:basedOn w:val="Default"/>
    <w:qFormat/>
    <w:pPr>
      <w:spacing w:lineRule="atLeast" w:line="200" w:before="238" w:after="119"/>
    </w:pPr>
    <w:rPr>
      <w:rFonts w:ascii="Noto Sans Regular" w:hAnsi="Noto Sans Regular"/>
      <w:b w:val="false"/>
      <w:i w:val="false"/>
      <w:strike w:val="false"/>
      <w:dstrike w:val="false"/>
      <w:outline w:val="false"/>
      <w:shadow w:val="false"/>
      <w:color w:val="auto"/>
      <w:kern w:val="2"/>
      <w:sz w:val="28"/>
      <w:u w:val="none"/>
      <w:em w:val="none"/>
    </w:rPr>
  </w:style>
  <w:style w:type="paragraph" w:styleId="Measure">
    <w:name w:val="measure"/>
    <w:basedOn w:val="Default"/>
    <w:qFormat/>
    <w:pPr>
      <w:spacing w:lineRule="atLeast" w:line="200" w:before="0" w:after="0"/>
    </w:pPr>
    <w:rPr>
      <w:rFonts w:ascii="Noto Sans Regular" w:hAnsi="Noto Sans Regular"/>
      <w:b w:val="false"/>
      <w:i w:val="false"/>
      <w:strike w:val="false"/>
      <w:dstrike w:val="false"/>
      <w:outline w:val="false"/>
      <w:shadow w:val="false"/>
      <w:color w:val="auto"/>
      <w:kern w:val="2"/>
      <w:sz w:val="24"/>
      <w:u w:val="none"/>
      <w:em w:val="none"/>
    </w:rPr>
  </w:style>
  <w:style w:type="paragraph" w:styleId="Alizarin0LTGliederung1">
    <w:name w:val="Alizarin0~LT~Gliederung 1"/>
    <w:qFormat/>
    <w:pPr>
      <w:widowControl/>
      <w:suppressAutoHyphens w:val="true"/>
      <w:bidi w:val="0"/>
      <w:spacing w:before="0" w:after="228"/>
      <w:jc w:val="left"/>
    </w:pPr>
    <w:rPr>
      <w:rFonts w:ascii="Noto Sans SemiBold" w:hAnsi="Noto Sans SemiBold" w:eastAsia="DejaVu Sans" w:cs="Liberation Serif;Times New Roman"/>
      <w:b w:val="false"/>
      <w:i w:val="false"/>
      <w:strike w:val="false"/>
      <w:dstrike w:val="false"/>
      <w:outline w:val="false"/>
      <w:shadow w:val="false"/>
      <w:color w:val="1C1C1C"/>
      <w:kern w:val="2"/>
      <w:sz w:val="52"/>
      <w:szCs w:val="24"/>
      <w:u w:val="none"/>
      <w:em w:val="none"/>
      <w:lang w:val="en-GB" w:eastAsia="zh-CN" w:bidi="hi-IN"/>
    </w:rPr>
  </w:style>
  <w:style w:type="paragraph" w:styleId="Alizarin0LTGliederung2">
    <w:name w:val="Alizarin0~LT~Gliederung 2"/>
    <w:basedOn w:val="Alizarin0LTGliederung1"/>
    <w:qFormat/>
    <w:pPr>
      <w:spacing w:before="0" w:after="226"/>
    </w:pPr>
    <w:rPr>
      <w:rFonts w:ascii="Noto Sans Light" w:hAnsi="Noto Sans Light"/>
      <w:b w:val="false"/>
      <w:i w:val="false"/>
      <w:strike w:val="false"/>
      <w:dstrike w:val="false"/>
      <w:outline w:val="false"/>
      <w:shadow w:val="false"/>
      <w:color w:val="1C1C1C"/>
      <w:kern w:val="2"/>
      <w:sz w:val="44"/>
      <w:u w:val="none"/>
      <w:em w:val="none"/>
    </w:rPr>
  </w:style>
  <w:style w:type="paragraph" w:styleId="Alizarin0LTGliederung3">
    <w:name w:val="Alizarin0~LT~Gliederung 3"/>
    <w:basedOn w:val="Alizarin0LTGliederung2"/>
    <w:qFormat/>
    <w:pPr>
      <w:spacing w:before="0" w:after="170"/>
    </w:pPr>
    <w:rPr>
      <w:rFonts w:ascii="Noto Sans Light" w:hAnsi="Noto Sans Light"/>
      <w:b w:val="false"/>
      <w:i w:val="false"/>
      <w:strike w:val="false"/>
      <w:dstrike w:val="false"/>
      <w:outline w:val="false"/>
      <w:shadow w:val="false"/>
      <w:color w:val="1C1C1C"/>
      <w:kern w:val="2"/>
      <w:sz w:val="36"/>
      <w:u w:val="none"/>
      <w:em w:val="none"/>
    </w:rPr>
  </w:style>
  <w:style w:type="paragraph" w:styleId="Alizarin0LTGliederung4">
    <w:name w:val="Alizarin0~LT~Gliederung 4"/>
    <w:basedOn w:val="Alizarin0LTGliederung3"/>
    <w:qFormat/>
    <w:pPr>
      <w:spacing w:before="0" w:after="113"/>
    </w:pPr>
    <w:rPr>
      <w:rFonts w:ascii="Noto Sans Light" w:hAnsi="Noto Sans Light"/>
      <w:b w:val="false"/>
      <w:i w:val="false"/>
      <w:strike w:val="false"/>
      <w:dstrike w:val="false"/>
      <w:outline w:val="false"/>
      <w:shadow w:val="false"/>
      <w:color w:val="1C1C1C"/>
      <w:kern w:val="2"/>
      <w:sz w:val="32"/>
      <w:u w:val="none"/>
      <w:em w:val="none"/>
    </w:rPr>
  </w:style>
  <w:style w:type="paragraph" w:styleId="Alizarin0LTGliederung5">
    <w:name w:val="Alizarin0~LT~Gliederung 5"/>
    <w:basedOn w:val="Alizarin0LTGliederung4"/>
    <w:qFormat/>
    <w:pPr>
      <w:spacing w:before="0" w:after="57"/>
    </w:pPr>
    <w:rPr>
      <w:rFonts w:ascii="Noto Sans Light" w:hAnsi="Noto Sans Light"/>
      <w:b w:val="false"/>
      <w:i w:val="false"/>
      <w:strike w:val="false"/>
      <w:dstrike w:val="false"/>
      <w:outline w:val="false"/>
      <w:shadow w:val="false"/>
      <w:color w:val="1C1C1C"/>
      <w:kern w:val="2"/>
      <w:sz w:val="32"/>
      <w:u w:val="none"/>
      <w:em w:val="none"/>
    </w:rPr>
  </w:style>
  <w:style w:type="paragraph" w:styleId="Alizarin0LTGliederung6">
    <w:name w:val="Alizarin0~LT~Gliederung 6"/>
    <w:basedOn w:val="Alizarin0LTGliederung5"/>
    <w:qFormat/>
    <w:pPr>
      <w:spacing w:before="0" w:after="57"/>
    </w:pPr>
    <w:rPr>
      <w:rFonts w:ascii="Noto Sans Light" w:hAnsi="Noto Sans Light"/>
      <w:b w:val="false"/>
      <w:i w:val="false"/>
      <w:strike w:val="false"/>
      <w:dstrike w:val="false"/>
      <w:outline w:val="false"/>
      <w:shadow w:val="false"/>
      <w:color w:val="1C1C1C"/>
      <w:kern w:val="2"/>
      <w:sz w:val="32"/>
      <w:u w:val="none"/>
      <w:em w:val="none"/>
    </w:rPr>
  </w:style>
  <w:style w:type="paragraph" w:styleId="Alizarin0LTGliederung7">
    <w:name w:val="Alizarin0~LT~Gliederung 7"/>
    <w:basedOn w:val="Alizarin0LTGliederung6"/>
    <w:qFormat/>
    <w:pPr>
      <w:spacing w:before="0" w:after="57"/>
    </w:pPr>
    <w:rPr>
      <w:rFonts w:ascii="Noto Sans Light" w:hAnsi="Noto Sans Light"/>
      <w:b w:val="false"/>
      <w:i w:val="false"/>
      <w:strike w:val="false"/>
      <w:dstrike w:val="false"/>
      <w:outline w:val="false"/>
      <w:shadow w:val="false"/>
      <w:color w:val="1C1C1C"/>
      <w:kern w:val="2"/>
      <w:sz w:val="32"/>
      <w:u w:val="none"/>
      <w:em w:val="none"/>
    </w:rPr>
  </w:style>
  <w:style w:type="paragraph" w:styleId="Alizarin0LTGliederung8">
    <w:name w:val="Alizarin0~LT~Gliederung 8"/>
    <w:basedOn w:val="Alizarin0LTGliederung7"/>
    <w:qFormat/>
    <w:pPr>
      <w:spacing w:before="0" w:after="57"/>
    </w:pPr>
    <w:rPr>
      <w:rFonts w:ascii="Noto Sans Light" w:hAnsi="Noto Sans Light"/>
      <w:b w:val="false"/>
      <w:i w:val="false"/>
      <w:strike w:val="false"/>
      <w:dstrike w:val="false"/>
      <w:outline w:val="false"/>
      <w:shadow w:val="false"/>
      <w:color w:val="1C1C1C"/>
      <w:kern w:val="2"/>
      <w:sz w:val="28"/>
      <w:u w:val="none"/>
      <w:em w:val="none"/>
    </w:rPr>
  </w:style>
  <w:style w:type="paragraph" w:styleId="Alizarin0LTGliederung9">
    <w:name w:val="Alizarin0~LT~Gliederung 9"/>
    <w:basedOn w:val="Alizarin0LTGliederung8"/>
    <w:qFormat/>
    <w:pPr>
      <w:spacing w:before="0" w:after="57"/>
    </w:pPr>
    <w:rPr>
      <w:rFonts w:ascii="Noto Sans Light" w:hAnsi="Noto Sans Light"/>
      <w:b w:val="false"/>
      <w:i w:val="false"/>
      <w:strike w:val="false"/>
      <w:dstrike w:val="false"/>
      <w:outline w:val="false"/>
      <w:shadow w:val="false"/>
      <w:color w:val="1C1C1C"/>
      <w:kern w:val="2"/>
      <w:sz w:val="28"/>
      <w:u w:val="none"/>
      <w:em w:val="none"/>
    </w:rPr>
  </w:style>
  <w:style w:type="paragraph" w:styleId="Alizarin0LTTitel">
    <w:name w:val="Alizarin0~LT~Titel"/>
    <w:qFormat/>
    <w:pPr>
      <w:widowControl/>
      <w:suppressAutoHyphens w:val="true"/>
      <w:bidi w:val="0"/>
      <w:spacing w:before="0" w:after="0"/>
      <w:jc w:val="left"/>
    </w:pPr>
    <w:rPr>
      <w:rFonts w:ascii="Noto Sans Black" w:hAnsi="Noto Sans Black" w:eastAsia="DejaVu Sans" w:cs="Liberation Serif;Times New Roman"/>
      <w:b w:val="false"/>
      <w:i w:val="false"/>
      <w:strike w:val="false"/>
      <w:dstrike w:val="false"/>
      <w:outline w:val="false"/>
      <w:shadow w:val="false"/>
      <w:color w:val="FFFFFF"/>
      <w:kern w:val="2"/>
      <w:sz w:val="64"/>
      <w:szCs w:val="24"/>
      <w:u w:val="none"/>
      <w:em w:val="none"/>
      <w:lang w:val="en-GB" w:eastAsia="zh-CN" w:bidi="hi-IN"/>
    </w:rPr>
  </w:style>
  <w:style w:type="paragraph" w:styleId="Alizarin0LTUntertitel">
    <w:name w:val="Alizarin0~LT~Untertitel"/>
    <w:qFormat/>
    <w:pPr>
      <w:widowControl/>
      <w:suppressAutoHyphens w:val="true"/>
      <w:bidi w:val="0"/>
      <w:spacing w:before="0" w:after="0"/>
      <w:jc w:val="left"/>
    </w:pPr>
    <w:rPr>
      <w:rFonts w:ascii="Noto Sans Light" w:hAnsi="Noto Sans Light" w:eastAsia="DejaVu Sans" w:cs="Liberation Serif;Times New Roman"/>
      <w:b w:val="false"/>
      <w:i w:val="false"/>
      <w:strike w:val="false"/>
      <w:dstrike w:val="false"/>
      <w:outline w:val="false"/>
      <w:shadow w:val="false"/>
      <w:color w:val="1C1C1C"/>
      <w:kern w:val="2"/>
      <w:sz w:val="44"/>
      <w:szCs w:val="24"/>
      <w:u w:val="none"/>
      <w:em w:val="none"/>
      <w:lang w:val="en-GB" w:eastAsia="zh-CN" w:bidi="hi-IN"/>
    </w:rPr>
  </w:style>
  <w:style w:type="paragraph" w:styleId="Alizarin0LTNotizen">
    <w:name w:val="Alizarin0~LT~Notizen"/>
    <w:qFormat/>
    <w:pPr>
      <w:widowControl/>
      <w:suppressAutoHyphens w:val="true"/>
      <w:bidi w:val="0"/>
      <w:spacing w:before="0" w:after="0"/>
      <w:ind w:left="340" w:hanging="340"/>
      <w:jc w:val="left"/>
    </w:pPr>
    <w:rPr>
      <w:rFonts w:ascii="Noto Sans Regular" w:hAnsi="Noto Sans Regular" w:eastAsia="DejaVu Sans" w:cs="Liberation Serif;Times New Roman"/>
      <w:b w:val="false"/>
      <w:i w:val="false"/>
      <w:strike w:val="false"/>
      <w:dstrike w:val="false"/>
      <w:outline w:val="false"/>
      <w:shadow w:val="false"/>
      <w:color w:val="auto"/>
      <w:kern w:val="2"/>
      <w:sz w:val="56"/>
      <w:szCs w:val="24"/>
      <w:u w:val="none"/>
      <w:em w:val="none"/>
      <w:lang w:val="en-GB" w:eastAsia="zh-CN" w:bidi="hi-IN"/>
    </w:rPr>
  </w:style>
  <w:style w:type="paragraph" w:styleId="Alizarin0LTHintergrundobjekte">
    <w:name w:val="Alizarin0~LT~Hintergrundobjekte"/>
    <w:qFormat/>
    <w:pPr>
      <w:widowControl/>
      <w:suppressAutoHyphens w:val="true"/>
      <w:bidi w:val="0"/>
      <w:spacing w:before="0" w:after="0"/>
      <w:jc w:val="left"/>
    </w:pPr>
    <w:rPr>
      <w:rFonts w:ascii="Noto Sans Black" w:hAnsi="Noto Sans Black" w:eastAsia="DejaVu Sans" w:cs="Liberation Serif;Times New Roman"/>
      <w:b w:val="false"/>
      <w:color w:val="E74C3C"/>
      <w:kern w:val="2"/>
      <w:sz w:val="36"/>
      <w:szCs w:val="24"/>
      <w:lang w:val="en-GB" w:eastAsia="zh-CN" w:bidi="hi-IN"/>
    </w:rPr>
  </w:style>
  <w:style w:type="paragraph" w:styleId="Alizarin0LTHintergrund">
    <w:name w:val="Alizarin0~LT~Hintergrund"/>
    <w:qFormat/>
    <w:pPr>
      <w:widowControl/>
      <w:suppressAutoHyphens w:val="true"/>
      <w:bidi w:val="0"/>
      <w:spacing w:before="0" w:after="0"/>
      <w:jc w:val="left"/>
    </w:pPr>
    <w:rPr>
      <w:rFonts w:ascii="Noto Sans" w:hAnsi="Noto Sans" w:eastAsia="DejaVu Sans" w:cs="Liberation Serif;Times New Roman"/>
      <w:color w:val="auto"/>
      <w:kern w:val="2"/>
      <w:sz w:val="24"/>
      <w:szCs w:val="24"/>
      <w:lang w:val="en-GB" w:eastAsia="zh-CN" w:bidi="hi-IN"/>
    </w:rPr>
  </w:style>
  <w:style w:type="paragraph" w:styleId="Internetlink1">
    <w:name w:val="Hyperlink"/>
    <w:qFormat/>
    <w:pPr>
      <w:widowControl/>
      <w:suppressAutoHyphens w:val="true"/>
      <w:bidi w:val="0"/>
      <w:spacing w:before="0" w:after="0"/>
      <w:jc w:val="left"/>
    </w:pPr>
    <w:rPr>
      <w:rFonts w:ascii="Noto Sans" w:hAnsi="Noto Sans" w:eastAsia="DejaVu Sans" w:cs="Liberation Serif;Times New Roman"/>
      <w:color w:val="000080"/>
      <w:kern w:val="2"/>
      <w:sz w:val="24"/>
      <w:szCs w:val="24"/>
      <w:u w:val="single"/>
      <w:lang w:val="en-GB" w:eastAsia="zh-CN" w:bidi="hi-IN"/>
    </w:rPr>
  </w:style>
  <w:style w:type="paragraph" w:styleId="NumberingSymbols1">
    <w:name w:val="Numbering Symbols"/>
    <w:qFormat/>
    <w:pPr>
      <w:widowControl/>
      <w:suppressAutoHyphens w:val="true"/>
      <w:bidi w:val="0"/>
      <w:spacing w:before="0" w:after="0"/>
      <w:jc w:val="left"/>
    </w:pPr>
    <w:rPr>
      <w:rFonts w:ascii="Noto Sans" w:hAnsi="Noto Sans" w:eastAsia="DejaVu Sans" w:cs="Liberation Serif;Times New Roman"/>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ellponysociety.org.uk/"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hyperlink" Target="https://www.fellponysociety.org.uk/" TargetMode="External"/><Relationship Id="rId7" Type="http://schemas.openxmlformats.org/officeDocument/2006/relationships/image" Target="media/image4.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5990</TotalTime>
  <Application>LibreOffice/6.4.7.2$Linux_X86_64 LibreOffice_project/40$Build-2</Application>
  <Pages>3</Pages>
  <Words>1097</Words>
  <Characters>5372</Characters>
  <CharactersWithSpaces>6396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2024-05-24T17:43:23Z</dcterms:created>
  <dc:creator/>
  <dc:description/>
  <dc:language>en-GB</dc:language>
  <cp:lastModifiedBy/>
  <cp:lastPrinted>2024-07-23T11:18:27Z</cp:lastPrinted>
  <dcterms:modified xsi:type="dcterms:W3CDTF">2024-09-26T16:24:48Z</dcterms:modified>
  <cp:revision>56</cp:revision>
  <dc:subject/>
  <dc:title/>
</cp:coreProperties>
</file>