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DDCD" w14:textId="77777777" w:rsidR="00966615" w:rsidRPr="0090584F" w:rsidRDefault="00966615">
      <w:pPr>
        <w:pStyle w:val="Title"/>
        <w:rPr>
          <w:sz w:val="20"/>
          <w:szCs w:val="20"/>
        </w:rPr>
      </w:pPr>
      <w:r w:rsidRPr="0090584F">
        <w:rPr>
          <w:sz w:val="20"/>
          <w:szCs w:val="20"/>
        </w:rPr>
        <w:t>THE FELL PONY SOCIETY</w:t>
      </w:r>
    </w:p>
    <w:p w14:paraId="45079028" w14:textId="77777777" w:rsidR="006F43E3" w:rsidRPr="0090584F" w:rsidRDefault="006F43E3">
      <w:pPr>
        <w:pStyle w:val="Title"/>
        <w:rPr>
          <w:sz w:val="20"/>
          <w:szCs w:val="20"/>
        </w:rPr>
      </w:pPr>
    </w:p>
    <w:p w14:paraId="725DF78C" w14:textId="77777777" w:rsidR="006F43E3" w:rsidRPr="0090584F" w:rsidRDefault="006F43E3">
      <w:pPr>
        <w:pStyle w:val="Title"/>
        <w:rPr>
          <w:sz w:val="20"/>
          <w:szCs w:val="20"/>
        </w:rPr>
      </w:pPr>
    </w:p>
    <w:p w14:paraId="5575AE81" w14:textId="77777777" w:rsidR="00966615" w:rsidRPr="0090584F" w:rsidRDefault="00966615">
      <w:pPr>
        <w:jc w:val="center"/>
        <w:rPr>
          <w:b/>
          <w:bCs/>
          <w:sz w:val="20"/>
          <w:szCs w:val="20"/>
        </w:rPr>
      </w:pPr>
    </w:p>
    <w:p w14:paraId="1EB46B13" w14:textId="5549D40C" w:rsidR="00966615" w:rsidRPr="003A417A" w:rsidRDefault="008623FF">
      <w:pPr>
        <w:pStyle w:val="Subtitle"/>
        <w:rPr>
          <w:sz w:val="18"/>
          <w:szCs w:val="18"/>
        </w:rPr>
      </w:pPr>
      <w:r w:rsidRPr="003A417A">
        <w:rPr>
          <w:sz w:val="18"/>
          <w:szCs w:val="18"/>
        </w:rPr>
        <w:t xml:space="preserve">Summary of the </w:t>
      </w:r>
      <w:r w:rsidR="0063478B" w:rsidRPr="003A417A">
        <w:rPr>
          <w:sz w:val="18"/>
          <w:szCs w:val="18"/>
        </w:rPr>
        <w:t>Minutes</w:t>
      </w:r>
      <w:r w:rsidRPr="003A417A">
        <w:rPr>
          <w:sz w:val="18"/>
          <w:szCs w:val="18"/>
        </w:rPr>
        <w:t>, to be published on the FPS website,</w:t>
      </w:r>
      <w:r w:rsidR="0063478B" w:rsidRPr="003A417A">
        <w:rPr>
          <w:sz w:val="18"/>
          <w:szCs w:val="18"/>
        </w:rPr>
        <w:t xml:space="preserve"> of</w:t>
      </w:r>
      <w:r w:rsidR="00966615" w:rsidRPr="003A417A">
        <w:rPr>
          <w:sz w:val="18"/>
          <w:szCs w:val="18"/>
        </w:rPr>
        <w:t xml:space="preserve"> the Fell Pony Society Council meeting held on </w:t>
      </w:r>
    </w:p>
    <w:p w14:paraId="0A7C7413" w14:textId="638D486A" w:rsidR="00966615" w:rsidRPr="003A417A" w:rsidRDefault="00966615">
      <w:pPr>
        <w:jc w:val="center"/>
        <w:rPr>
          <w:b/>
          <w:bCs/>
          <w:i/>
          <w:iCs/>
          <w:sz w:val="18"/>
          <w:szCs w:val="18"/>
        </w:rPr>
      </w:pPr>
      <w:r w:rsidRPr="003A417A">
        <w:rPr>
          <w:b/>
          <w:bCs/>
          <w:i/>
          <w:iCs/>
          <w:sz w:val="18"/>
          <w:szCs w:val="18"/>
        </w:rPr>
        <w:t xml:space="preserve">Tuesday </w:t>
      </w:r>
      <w:r w:rsidR="004A1FB1">
        <w:rPr>
          <w:b/>
          <w:bCs/>
          <w:i/>
          <w:iCs/>
          <w:sz w:val="18"/>
          <w:szCs w:val="18"/>
        </w:rPr>
        <w:t>18</w:t>
      </w:r>
      <w:r w:rsidR="00A977AE" w:rsidRPr="003A417A">
        <w:rPr>
          <w:b/>
          <w:bCs/>
          <w:i/>
          <w:iCs/>
          <w:sz w:val="18"/>
          <w:szCs w:val="18"/>
        </w:rPr>
        <w:t xml:space="preserve"> </w:t>
      </w:r>
      <w:r w:rsidR="004A1FB1">
        <w:rPr>
          <w:b/>
          <w:bCs/>
          <w:i/>
          <w:iCs/>
          <w:sz w:val="18"/>
          <w:szCs w:val="18"/>
        </w:rPr>
        <w:t>March</w:t>
      </w:r>
      <w:r w:rsidR="00A977AE" w:rsidRPr="003A417A">
        <w:rPr>
          <w:b/>
          <w:bCs/>
          <w:i/>
          <w:iCs/>
          <w:sz w:val="18"/>
          <w:szCs w:val="18"/>
        </w:rPr>
        <w:t xml:space="preserve"> 2025</w:t>
      </w:r>
      <w:r w:rsidRPr="003A417A">
        <w:rPr>
          <w:b/>
          <w:bCs/>
          <w:i/>
          <w:iCs/>
          <w:sz w:val="18"/>
          <w:szCs w:val="18"/>
        </w:rPr>
        <w:t xml:space="preserve"> </w:t>
      </w:r>
      <w:r w:rsidR="002D7B4B" w:rsidRPr="003A417A">
        <w:rPr>
          <w:b/>
          <w:bCs/>
          <w:i/>
          <w:iCs/>
          <w:sz w:val="18"/>
          <w:szCs w:val="18"/>
        </w:rPr>
        <w:t xml:space="preserve">at </w:t>
      </w:r>
      <w:r w:rsidR="009442DD" w:rsidRPr="003A417A">
        <w:rPr>
          <w:b/>
          <w:bCs/>
          <w:i/>
          <w:iCs/>
          <w:sz w:val="18"/>
          <w:szCs w:val="18"/>
        </w:rPr>
        <w:t>13.</w:t>
      </w:r>
      <w:r w:rsidR="00FE5A39" w:rsidRPr="003A417A">
        <w:rPr>
          <w:b/>
          <w:bCs/>
          <w:i/>
          <w:iCs/>
          <w:sz w:val="18"/>
          <w:szCs w:val="18"/>
        </w:rPr>
        <w:t xml:space="preserve">15 </w:t>
      </w:r>
      <w:r w:rsidR="009442DD" w:rsidRPr="003A417A">
        <w:rPr>
          <w:b/>
          <w:bCs/>
          <w:i/>
          <w:iCs/>
          <w:sz w:val="18"/>
          <w:szCs w:val="18"/>
        </w:rPr>
        <w:t xml:space="preserve">hrs at </w:t>
      </w:r>
      <w:r w:rsidR="002D7B4B" w:rsidRPr="003A417A">
        <w:rPr>
          <w:b/>
          <w:bCs/>
          <w:i/>
          <w:iCs/>
          <w:sz w:val="18"/>
          <w:szCs w:val="18"/>
        </w:rPr>
        <w:t>Orton Market Hall</w:t>
      </w:r>
    </w:p>
    <w:p w14:paraId="45AFC1BE" w14:textId="5EBAC1F5" w:rsidR="0090584F" w:rsidRPr="003A417A" w:rsidRDefault="0090584F">
      <w:pPr>
        <w:jc w:val="center"/>
        <w:rPr>
          <w:b/>
          <w:bCs/>
          <w:i/>
          <w:iCs/>
          <w:sz w:val="18"/>
          <w:szCs w:val="18"/>
        </w:rPr>
      </w:pPr>
      <w:r w:rsidRPr="003A417A">
        <w:rPr>
          <w:b/>
          <w:bCs/>
          <w:i/>
          <w:iCs/>
          <w:sz w:val="18"/>
          <w:szCs w:val="18"/>
        </w:rPr>
        <w:t>The option to attend via Zoom was available</w:t>
      </w:r>
    </w:p>
    <w:p w14:paraId="40A76FE7" w14:textId="77777777" w:rsidR="001511EC" w:rsidRPr="003A417A" w:rsidRDefault="001511EC">
      <w:pPr>
        <w:jc w:val="center"/>
        <w:rPr>
          <w:b/>
          <w:bCs/>
          <w:i/>
          <w:iCs/>
          <w:sz w:val="18"/>
          <w:szCs w:val="18"/>
        </w:rPr>
      </w:pPr>
    </w:p>
    <w:p w14:paraId="637DAAE8" w14:textId="77777777" w:rsidR="00966615" w:rsidRPr="003A417A" w:rsidRDefault="00966615" w:rsidP="00E66975">
      <w:pPr>
        <w:pBdr>
          <w:bottom w:val="single" w:sz="6" w:space="1" w:color="auto"/>
        </w:pBdr>
        <w:rPr>
          <w:b/>
          <w:bCs/>
          <w:i/>
          <w:iCs/>
          <w:sz w:val="18"/>
          <w:szCs w:val="18"/>
        </w:rPr>
      </w:pPr>
    </w:p>
    <w:p w14:paraId="26A6EE0F" w14:textId="77777777" w:rsidR="00AC6AED" w:rsidRPr="003A417A" w:rsidRDefault="00AC6AED" w:rsidP="00E66975">
      <w:pPr>
        <w:jc w:val="center"/>
        <w:rPr>
          <w:sz w:val="18"/>
          <w:szCs w:val="18"/>
        </w:rPr>
      </w:pPr>
    </w:p>
    <w:p w14:paraId="73B11B66" w14:textId="77777777" w:rsidR="00AC6AED" w:rsidRPr="003A417A" w:rsidRDefault="00AC6AED" w:rsidP="00AC6AED">
      <w:pPr>
        <w:rPr>
          <w:b/>
          <w:bCs/>
          <w:i/>
          <w:iCs/>
          <w:sz w:val="18"/>
          <w:szCs w:val="18"/>
        </w:rPr>
      </w:pPr>
    </w:p>
    <w:p w14:paraId="5CAAEAF3" w14:textId="1557DDA0" w:rsidR="00966615" w:rsidRPr="003A417A" w:rsidRDefault="00966615" w:rsidP="008623FF">
      <w:pPr>
        <w:pStyle w:val="Heading1"/>
        <w:numPr>
          <w:ilvl w:val="0"/>
          <w:numId w:val="0"/>
        </w:numPr>
        <w:rPr>
          <w:i/>
          <w:iCs/>
          <w:sz w:val="18"/>
          <w:szCs w:val="18"/>
        </w:rPr>
      </w:pPr>
      <w:r w:rsidRPr="003A417A">
        <w:rPr>
          <w:i/>
          <w:iCs/>
          <w:sz w:val="18"/>
          <w:szCs w:val="18"/>
        </w:rPr>
        <w:t xml:space="preserve">Approval of Council Minutes: meeting held on </w:t>
      </w:r>
      <w:r w:rsidR="004A1FB1">
        <w:rPr>
          <w:i/>
          <w:iCs/>
          <w:sz w:val="18"/>
          <w:szCs w:val="18"/>
        </w:rPr>
        <w:t>14 January 2025</w:t>
      </w:r>
    </w:p>
    <w:p w14:paraId="240466CA" w14:textId="77777777" w:rsidR="00966615" w:rsidRPr="003A417A" w:rsidRDefault="00966615">
      <w:pPr>
        <w:jc w:val="both"/>
        <w:rPr>
          <w:sz w:val="18"/>
          <w:szCs w:val="18"/>
        </w:rPr>
      </w:pPr>
    </w:p>
    <w:p w14:paraId="5E337895" w14:textId="77777777" w:rsidR="00EE2B22" w:rsidRPr="004A1FB1" w:rsidRDefault="00EE2B22" w:rsidP="00EE2B22">
      <w:pPr>
        <w:rPr>
          <w:sz w:val="18"/>
          <w:szCs w:val="18"/>
          <w:highlight w:val="yellow"/>
        </w:rPr>
      </w:pPr>
    </w:p>
    <w:p w14:paraId="2F6BD876" w14:textId="507A5928" w:rsidR="00EE2B22" w:rsidRPr="004A1FB1" w:rsidRDefault="00EE2B22" w:rsidP="00EE2B22">
      <w:pPr>
        <w:rPr>
          <w:b/>
          <w:bCs/>
          <w:i/>
          <w:iCs/>
          <w:sz w:val="18"/>
          <w:szCs w:val="18"/>
        </w:rPr>
      </w:pPr>
      <w:r w:rsidRPr="004A1FB1">
        <w:rPr>
          <w:b/>
          <w:bCs/>
          <w:i/>
          <w:iCs/>
          <w:sz w:val="18"/>
          <w:szCs w:val="18"/>
        </w:rPr>
        <w:t>Chairmans Report</w:t>
      </w:r>
    </w:p>
    <w:p w14:paraId="16995B1B" w14:textId="77777777" w:rsidR="00E4286C" w:rsidRPr="004A1FB1" w:rsidRDefault="00E4286C" w:rsidP="00EE2B22">
      <w:pPr>
        <w:rPr>
          <w:b/>
          <w:bCs/>
          <w:i/>
          <w:iCs/>
          <w:sz w:val="18"/>
          <w:szCs w:val="18"/>
        </w:rPr>
      </w:pPr>
    </w:p>
    <w:p w14:paraId="5A6CCF03" w14:textId="77777777" w:rsidR="004A1FB1" w:rsidRPr="004A1FB1" w:rsidRDefault="00E33F1A" w:rsidP="00EE2B22">
      <w:pPr>
        <w:rPr>
          <w:sz w:val="18"/>
          <w:szCs w:val="18"/>
        </w:rPr>
      </w:pPr>
      <w:r w:rsidRPr="004A1FB1">
        <w:rPr>
          <w:sz w:val="18"/>
          <w:szCs w:val="18"/>
        </w:rPr>
        <w:t xml:space="preserve">The Chairman </w:t>
      </w:r>
      <w:r w:rsidR="00653442" w:rsidRPr="004A1FB1">
        <w:rPr>
          <w:sz w:val="18"/>
          <w:szCs w:val="18"/>
        </w:rPr>
        <w:t xml:space="preserve">reported on recent </w:t>
      </w:r>
      <w:r w:rsidR="004A1FB1" w:rsidRPr="004A1FB1">
        <w:rPr>
          <w:sz w:val="18"/>
          <w:szCs w:val="18"/>
        </w:rPr>
        <w:t>meetings he had attended with</w:t>
      </w:r>
    </w:p>
    <w:p w14:paraId="7E5BE5FC" w14:textId="16CCB621" w:rsidR="004A1FB1" w:rsidRPr="004A1FB1" w:rsidRDefault="004A1FB1" w:rsidP="00EE2B22">
      <w:pPr>
        <w:rPr>
          <w:sz w:val="18"/>
          <w:szCs w:val="18"/>
        </w:rPr>
      </w:pPr>
      <w:r w:rsidRPr="004A1FB1">
        <w:rPr>
          <w:sz w:val="18"/>
          <w:szCs w:val="18"/>
        </w:rPr>
        <w:t>British Breeds Advisory Committee</w:t>
      </w:r>
    </w:p>
    <w:p w14:paraId="0CD6CE1F" w14:textId="77F1A04A" w:rsidR="002252BC" w:rsidRDefault="004A1FB1" w:rsidP="00EE2B22">
      <w:pPr>
        <w:rPr>
          <w:sz w:val="18"/>
          <w:szCs w:val="18"/>
        </w:rPr>
      </w:pPr>
      <w:r w:rsidRPr="004A1FB1">
        <w:rPr>
          <w:sz w:val="18"/>
          <w:szCs w:val="18"/>
        </w:rPr>
        <w:t>NPS</w:t>
      </w:r>
      <w:r w:rsidR="00045220" w:rsidRPr="004A1FB1">
        <w:rPr>
          <w:sz w:val="18"/>
          <w:szCs w:val="18"/>
        </w:rPr>
        <w:t>.</w:t>
      </w:r>
    </w:p>
    <w:p w14:paraId="2B8D473E" w14:textId="77777777" w:rsidR="004A1FB1" w:rsidRDefault="004A1FB1" w:rsidP="00EE2B22">
      <w:pPr>
        <w:jc w:val="both"/>
        <w:rPr>
          <w:b/>
          <w:bCs/>
          <w:i/>
          <w:iCs/>
          <w:sz w:val="18"/>
          <w:szCs w:val="18"/>
          <w:highlight w:val="yellow"/>
        </w:rPr>
      </w:pPr>
    </w:p>
    <w:p w14:paraId="6D5CD9FC" w14:textId="7B2091FB" w:rsidR="00966615" w:rsidRPr="004A1FB1" w:rsidRDefault="00966615" w:rsidP="00EE2B22">
      <w:pPr>
        <w:jc w:val="both"/>
        <w:rPr>
          <w:b/>
          <w:bCs/>
          <w:i/>
          <w:iCs/>
          <w:sz w:val="18"/>
          <w:szCs w:val="18"/>
        </w:rPr>
      </w:pPr>
      <w:r w:rsidRPr="004A1FB1">
        <w:rPr>
          <w:b/>
          <w:bCs/>
          <w:i/>
          <w:iCs/>
          <w:sz w:val="18"/>
          <w:szCs w:val="18"/>
        </w:rPr>
        <w:t>Secretary</w:t>
      </w:r>
      <w:r w:rsidR="0062447C" w:rsidRPr="004A1FB1">
        <w:rPr>
          <w:b/>
          <w:bCs/>
          <w:i/>
          <w:iCs/>
          <w:sz w:val="18"/>
          <w:szCs w:val="18"/>
        </w:rPr>
        <w:t xml:space="preserve"> an</w:t>
      </w:r>
      <w:r w:rsidR="00366BD8" w:rsidRPr="004A1FB1">
        <w:rPr>
          <w:b/>
          <w:bCs/>
          <w:i/>
          <w:iCs/>
          <w:sz w:val="18"/>
          <w:szCs w:val="18"/>
        </w:rPr>
        <w:t>d</w:t>
      </w:r>
      <w:r w:rsidR="0062447C" w:rsidRPr="004A1FB1">
        <w:rPr>
          <w:b/>
          <w:bCs/>
          <w:i/>
          <w:iCs/>
          <w:sz w:val="18"/>
          <w:szCs w:val="18"/>
        </w:rPr>
        <w:t xml:space="preserve"> Treasurer</w:t>
      </w:r>
      <w:r w:rsidRPr="004A1FB1">
        <w:rPr>
          <w:b/>
          <w:bCs/>
          <w:i/>
          <w:iCs/>
          <w:sz w:val="18"/>
          <w:szCs w:val="18"/>
        </w:rPr>
        <w:t>’s report</w:t>
      </w:r>
    </w:p>
    <w:p w14:paraId="07C7E639" w14:textId="77777777" w:rsidR="00A910F0" w:rsidRPr="004A1FB1" w:rsidRDefault="00A910F0" w:rsidP="00EE2B22">
      <w:pPr>
        <w:jc w:val="both"/>
        <w:rPr>
          <w:b/>
          <w:bCs/>
          <w:i/>
          <w:iCs/>
          <w:sz w:val="18"/>
          <w:szCs w:val="18"/>
          <w:highlight w:val="yellow"/>
        </w:rPr>
      </w:pPr>
    </w:p>
    <w:p w14:paraId="7715F2B8" w14:textId="176FA526" w:rsidR="00EE2B22" w:rsidRPr="004A1FB1" w:rsidRDefault="00EE2B22" w:rsidP="00EE2B22">
      <w:pPr>
        <w:jc w:val="both"/>
        <w:rPr>
          <w:sz w:val="18"/>
          <w:szCs w:val="18"/>
        </w:rPr>
      </w:pPr>
      <w:r w:rsidRPr="004A1FB1">
        <w:rPr>
          <w:sz w:val="18"/>
          <w:szCs w:val="18"/>
        </w:rPr>
        <w:t xml:space="preserve">The Secretary reported </w:t>
      </w:r>
      <w:r w:rsidR="00010B40" w:rsidRPr="004A1FB1">
        <w:rPr>
          <w:sz w:val="18"/>
          <w:szCs w:val="18"/>
        </w:rPr>
        <w:t>that</w:t>
      </w:r>
      <w:r w:rsidRPr="004A1FB1">
        <w:rPr>
          <w:sz w:val="18"/>
          <w:szCs w:val="18"/>
        </w:rPr>
        <w:t>:</w:t>
      </w:r>
    </w:p>
    <w:p w14:paraId="47ADB9E4" w14:textId="237A276E" w:rsidR="004A1FB1" w:rsidRPr="004A1FB1" w:rsidRDefault="004A1FB1" w:rsidP="005E2AF8">
      <w:pPr>
        <w:jc w:val="both"/>
        <w:rPr>
          <w:sz w:val="18"/>
          <w:szCs w:val="18"/>
        </w:rPr>
      </w:pPr>
      <w:r w:rsidRPr="004A1FB1">
        <w:rPr>
          <w:sz w:val="18"/>
          <w:szCs w:val="18"/>
        </w:rPr>
        <w:t xml:space="preserve">Many </w:t>
      </w:r>
      <w:r w:rsidR="003E29CD" w:rsidRPr="004A1FB1">
        <w:rPr>
          <w:sz w:val="18"/>
          <w:szCs w:val="18"/>
        </w:rPr>
        <w:t>membership</w:t>
      </w:r>
      <w:r w:rsidRPr="004A1FB1">
        <w:rPr>
          <w:sz w:val="18"/>
          <w:szCs w:val="18"/>
        </w:rPr>
        <w:t xml:space="preserve"> payments </w:t>
      </w:r>
      <w:r w:rsidR="00524597">
        <w:rPr>
          <w:sz w:val="18"/>
          <w:szCs w:val="18"/>
        </w:rPr>
        <w:t>have arrived</w:t>
      </w:r>
      <w:r w:rsidRPr="004A1FB1">
        <w:rPr>
          <w:sz w:val="18"/>
          <w:szCs w:val="18"/>
        </w:rPr>
        <w:t xml:space="preserve"> in the office at the incorrect </w:t>
      </w:r>
      <w:proofErr w:type="gramStart"/>
      <w:r w:rsidRPr="004A1FB1">
        <w:rPr>
          <w:sz w:val="18"/>
          <w:szCs w:val="18"/>
        </w:rPr>
        <w:t>amount,</w:t>
      </w:r>
      <w:proofErr w:type="gramEnd"/>
      <w:r w:rsidRPr="004A1FB1">
        <w:rPr>
          <w:sz w:val="18"/>
          <w:szCs w:val="18"/>
        </w:rPr>
        <w:t xml:space="preserve"> several standing orders </w:t>
      </w:r>
      <w:r w:rsidR="00524597">
        <w:rPr>
          <w:sz w:val="18"/>
          <w:szCs w:val="18"/>
        </w:rPr>
        <w:t xml:space="preserve">have </w:t>
      </w:r>
      <w:r w:rsidRPr="004A1FB1">
        <w:rPr>
          <w:sz w:val="18"/>
          <w:szCs w:val="18"/>
        </w:rPr>
        <w:t>not been updated.</w:t>
      </w:r>
    </w:p>
    <w:p w14:paraId="1084E2E3" w14:textId="4F5DE3FF" w:rsidR="00E33F1A" w:rsidRPr="004A1FB1" w:rsidRDefault="005E2AF8" w:rsidP="005E2AF8">
      <w:pPr>
        <w:jc w:val="both"/>
        <w:rPr>
          <w:sz w:val="18"/>
          <w:szCs w:val="18"/>
        </w:rPr>
      </w:pPr>
      <w:r w:rsidRPr="004A1FB1">
        <w:rPr>
          <w:sz w:val="18"/>
          <w:szCs w:val="18"/>
        </w:rPr>
        <w:t xml:space="preserve">Passports have been issued for </w:t>
      </w:r>
      <w:r w:rsidR="003E29CD" w:rsidRPr="004A1FB1">
        <w:rPr>
          <w:sz w:val="18"/>
          <w:szCs w:val="18"/>
        </w:rPr>
        <w:t>3</w:t>
      </w:r>
      <w:r w:rsidR="004A1FB1" w:rsidRPr="004A1FB1">
        <w:rPr>
          <w:sz w:val="18"/>
          <w:szCs w:val="18"/>
        </w:rPr>
        <w:t>50</w:t>
      </w:r>
      <w:r w:rsidR="004D0D6F" w:rsidRPr="004A1FB1">
        <w:rPr>
          <w:sz w:val="18"/>
          <w:szCs w:val="18"/>
        </w:rPr>
        <w:t xml:space="preserve"> </w:t>
      </w:r>
      <w:r w:rsidRPr="004A1FB1">
        <w:rPr>
          <w:sz w:val="18"/>
          <w:szCs w:val="18"/>
        </w:rPr>
        <w:t xml:space="preserve">foals </w:t>
      </w:r>
      <w:r w:rsidR="003E29CD" w:rsidRPr="004A1FB1">
        <w:rPr>
          <w:sz w:val="18"/>
          <w:szCs w:val="18"/>
        </w:rPr>
        <w:t xml:space="preserve">born in 2024, </w:t>
      </w:r>
      <w:r w:rsidR="004A1FB1" w:rsidRPr="004A1FB1">
        <w:rPr>
          <w:sz w:val="18"/>
          <w:szCs w:val="18"/>
        </w:rPr>
        <w:t>39</w:t>
      </w:r>
      <w:r w:rsidR="003E29CD" w:rsidRPr="004A1FB1">
        <w:rPr>
          <w:sz w:val="18"/>
          <w:szCs w:val="18"/>
        </w:rPr>
        <w:t xml:space="preserve"> more than in 2023.</w:t>
      </w:r>
      <w:r w:rsidR="004A1FB1" w:rsidRPr="004A1FB1">
        <w:rPr>
          <w:sz w:val="18"/>
          <w:szCs w:val="18"/>
        </w:rPr>
        <w:t xml:space="preserve"> The number of foals form hill bred herds amounted to 126 (36% of the total) and 19 more than in 2023.</w:t>
      </w:r>
    </w:p>
    <w:p w14:paraId="027E0E61" w14:textId="3260CA75" w:rsidR="003E29CD" w:rsidRPr="004A1FB1" w:rsidRDefault="003E29CD" w:rsidP="005E2AF8">
      <w:pPr>
        <w:jc w:val="both"/>
        <w:rPr>
          <w:sz w:val="18"/>
          <w:szCs w:val="18"/>
        </w:rPr>
      </w:pPr>
      <w:r w:rsidRPr="004A1FB1">
        <w:rPr>
          <w:sz w:val="18"/>
          <w:szCs w:val="18"/>
        </w:rPr>
        <w:t>The Autumn magazine had cost £2</w:t>
      </w:r>
      <w:r w:rsidR="004A1FB1" w:rsidRPr="004A1FB1">
        <w:rPr>
          <w:sz w:val="18"/>
          <w:szCs w:val="18"/>
        </w:rPr>
        <w:t xml:space="preserve">700 </w:t>
      </w:r>
      <w:r w:rsidRPr="004A1FB1">
        <w:rPr>
          <w:sz w:val="18"/>
          <w:szCs w:val="18"/>
        </w:rPr>
        <w:t>to post out.</w:t>
      </w:r>
    </w:p>
    <w:p w14:paraId="2CF36221" w14:textId="721D5AC4" w:rsidR="004A1FB1" w:rsidRPr="004A1FB1" w:rsidRDefault="004A1FB1" w:rsidP="005E2AF8">
      <w:pPr>
        <w:jc w:val="both"/>
        <w:rPr>
          <w:sz w:val="18"/>
          <w:szCs w:val="18"/>
          <w:highlight w:val="yellow"/>
        </w:rPr>
      </w:pPr>
    </w:p>
    <w:p w14:paraId="0060C944" w14:textId="3B1D3580" w:rsidR="008F7E4C" w:rsidRPr="004A1FB1" w:rsidRDefault="004A1FB1" w:rsidP="005E2AF8">
      <w:pPr>
        <w:jc w:val="both"/>
        <w:rPr>
          <w:b/>
          <w:bCs/>
          <w:i/>
          <w:iCs/>
          <w:sz w:val="18"/>
          <w:szCs w:val="18"/>
        </w:rPr>
      </w:pPr>
      <w:r w:rsidRPr="008C1EA1">
        <w:rPr>
          <w:b/>
          <w:bCs/>
          <w:i/>
          <w:iCs/>
          <w:sz w:val="18"/>
          <w:szCs w:val="18"/>
        </w:rPr>
        <w:t>Recruitment of a new Secretary and Treasurer</w:t>
      </w:r>
    </w:p>
    <w:p w14:paraId="38E303F9" w14:textId="77777777" w:rsidR="004A1FB1" w:rsidRDefault="004A1FB1" w:rsidP="005E2AF8">
      <w:pPr>
        <w:jc w:val="both"/>
        <w:rPr>
          <w:sz w:val="18"/>
          <w:szCs w:val="18"/>
          <w:highlight w:val="yellow"/>
        </w:rPr>
      </w:pPr>
    </w:p>
    <w:p w14:paraId="6CEB2A55" w14:textId="3797C177" w:rsidR="004A1FB1" w:rsidRPr="008C1EA1" w:rsidRDefault="004A1FB1" w:rsidP="005E2AF8">
      <w:pPr>
        <w:jc w:val="both"/>
        <w:rPr>
          <w:sz w:val="18"/>
          <w:szCs w:val="18"/>
        </w:rPr>
      </w:pPr>
      <w:r w:rsidRPr="008C1EA1">
        <w:rPr>
          <w:sz w:val="18"/>
          <w:szCs w:val="18"/>
        </w:rPr>
        <w:t>Job descriptions and advertisement to go ahead in due course.</w:t>
      </w:r>
    </w:p>
    <w:p w14:paraId="31FDBE46" w14:textId="77777777" w:rsidR="004A1FB1" w:rsidRPr="004A1FB1" w:rsidRDefault="004A1FB1" w:rsidP="005E2AF8">
      <w:pPr>
        <w:jc w:val="both"/>
        <w:rPr>
          <w:sz w:val="18"/>
          <w:szCs w:val="18"/>
          <w:highlight w:val="yellow"/>
        </w:rPr>
      </w:pPr>
    </w:p>
    <w:p w14:paraId="7A27F30B" w14:textId="056F8181" w:rsidR="00A012C9" w:rsidRPr="008C1EA1" w:rsidRDefault="00966615" w:rsidP="00651FEB">
      <w:pPr>
        <w:jc w:val="both"/>
        <w:rPr>
          <w:b/>
          <w:bCs/>
          <w:i/>
          <w:iCs/>
          <w:sz w:val="18"/>
          <w:szCs w:val="18"/>
        </w:rPr>
      </w:pPr>
      <w:r w:rsidRPr="008C1EA1">
        <w:rPr>
          <w:b/>
          <w:bCs/>
          <w:i/>
          <w:iCs/>
          <w:sz w:val="18"/>
          <w:szCs w:val="18"/>
        </w:rPr>
        <w:t xml:space="preserve">Sub-Committee Reports </w:t>
      </w:r>
    </w:p>
    <w:p w14:paraId="2964378D" w14:textId="77777777" w:rsidR="0090584F" w:rsidRPr="008C1EA1" w:rsidRDefault="0090584F" w:rsidP="00143825">
      <w:pPr>
        <w:jc w:val="both"/>
        <w:rPr>
          <w:sz w:val="18"/>
          <w:szCs w:val="18"/>
        </w:rPr>
      </w:pPr>
    </w:p>
    <w:p w14:paraId="2891F507" w14:textId="43DE6C1D" w:rsidR="00143825" w:rsidRPr="008C1EA1" w:rsidRDefault="00651FEB" w:rsidP="00143825">
      <w:pPr>
        <w:jc w:val="both"/>
        <w:rPr>
          <w:sz w:val="18"/>
          <w:szCs w:val="18"/>
        </w:rPr>
      </w:pPr>
      <w:r w:rsidRPr="008C1EA1">
        <w:rPr>
          <w:sz w:val="18"/>
          <w:szCs w:val="18"/>
        </w:rPr>
        <w:t>Reports received from the Show</w:t>
      </w:r>
      <w:r w:rsidR="009A4464" w:rsidRPr="008C1EA1">
        <w:rPr>
          <w:sz w:val="18"/>
          <w:szCs w:val="18"/>
        </w:rPr>
        <w:t>, Overseas</w:t>
      </w:r>
      <w:r w:rsidR="00057C0E" w:rsidRPr="008C1EA1">
        <w:rPr>
          <w:sz w:val="18"/>
          <w:szCs w:val="18"/>
        </w:rPr>
        <w:t xml:space="preserve"> </w:t>
      </w:r>
      <w:r w:rsidR="00C63F50" w:rsidRPr="008C1EA1">
        <w:rPr>
          <w:sz w:val="18"/>
          <w:szCs w:val="18"/>
        </w:rPr>
        <w:t xml:space="preserve">and </w:t>
      </w:r>
      <w:r w:rsidRPr="008C1EA1">
        <w:rPr>
          <w:sz w:val="18"/>
          <w:szCs w:val="18"/>
        </w:rPr>
        <w:t>Conservation Committees and Display Team.</w:t>
      </w:r>
      <w:r w:rsidR="007E50D1" w:rsidRPr="008C1EA1">
        <w:rPr>
          <w:sz w:val="18"/>
          <w:szCs w:val="18"/>
        </w:rPr>
        <w:t xml:space="preserve"> </w:t>
      </w:r>
    </w:p>
    <w:p w14:paraId="13868F22" w14:textId="595C4F2E" w:rsidR="00057C0E" w:rsidRDefault="00057C0E" w:rsidP="00143825">
      <w:pPr>
        <w:jc w:val="both"/>
        <w:rPr>
          <w:sz w:val="18"/>
          <w:szCs w:val="18"/>
        </w:rPr>
      </w:pPr>
      <w:r w:rsidRPr="008C1EA1">
        <w:rPr>
          <w:sz w:val="18"/>
          <w:szCs w:val="18"/>
        </w:rPr>
        <w:t>A meeting for the Area groups via zoom to be arranged in due course.</w:t>
      </w:r>
    </w:p>
    <w:p w14:paraId="1E5C0693" w14:textId="77777777" w:rsidR="008C1EA1" w:rsidRDefault="008C1EA1" w:rsidP="00143825">
      <w:pPr>
        <w:jc w:val="both"/>
        <w:rPr>
          <w:sz w:val="18"/>
          <w:szCs w:val="18"/>
        </w:rPr>
      </w:pPr>
    </w:p>
    <w:p w14:paraId="5F6FED66" w14:textId="369309D4" w:rsidR="008C1EA1" w:rsidRPr="008C1EA1" w:rsidRDefault="008C1EA1" w:rsidP="00143825">
      <w:pPr>
        <w:jc w:val="both"/>
        <w:rPr>
          <w:b/>
          <w:bCs/>
          <w:i/>
          <w:iCs/>
          <w:sz w:val="18"/>
          <w:szCs w:val="18"/>
        </w:rPr>
      </w:pPr>
      <w:r w:rsidRPr="008C1EA1">
        <w:rPr>
          <w:b/>
          <w:bCs/>
          <w:i/>
          <w:iCs/>
          <w:sz w:val="18"/>
          <w:szCs w:val="18"/>
        </w:rPr>
        <w:t>AGM</w:t>
      </w:r>
    </w:p>
    <w:p w14:paraId="37DCDB02" w14:textId="77777777" w:rsidR="008C1EA1" w:rsidRDefault="008C1EA1" w:rsidP="00143825">
      <w:pPr>
        <w:jc w:val="both"/>
        <w:rPr>
          <w:sz w:val="18"/>
          <w:szCs w:val="18"/>
        </w:rPr>
      </w:pPr>
    </w:p>
    <w:p w14:paraId="2F87E5AA" w14:textId="4F5094BF" w:rsidR="008C1EA1" w:rsidRPr="008C1EA1" w:rsidRDefault="008C1EA1" w:rsidP="00143825">
      <w:pPr>
        <w:jc w:val="both"/>
        <w:rPr>
          <w:sz w:val="18"/>
          <w:szCs w:val="18"/>
        </w:rPr>
      </w:pPr>
      <w:r>
        <w:rPr>
          <w:sz w:val="18"/>
          <w:szCs w:val="18"/>
        </w:rPr>
        <w:t>Volunteers for the AGM were agreed along with responses to the matters submitted to be brought up under AOB</w:t>
      </w:r>
    </w:p>
    <w:p w14:paraId="1313DE8C" w14:textId="77777777" w:rsidR="00823B29" w:rsidRPr="004A1FB1" w:rsidRDefault="00823B29" w:rsidP="00143825">
      <w:pPr>
        <w:jc w:val="both"/>
        <w:rPr>
          <w:b/>
          <w:bCs/>
          <w:i/>
          <w:iCs/>
          <w:sz w:val="18"/>
          <w:szCs w:val="18"/>
          <w:highlight w:val="yellow"/>
        </w:rPr>
      </w:pPr>
    </w:p>
    <w:p w14:paraId="4E3EAA99" w14:textId="04F36CF2" w:rsidR="0090584F" w:rsidRPr="008C1EA1" w:rsidRDefault="008C1EA1" w:rsidP="00143825">
      <w:pPr>
        <w:jc w:val="both"/>
        <w:rPr>
          <w:b/>
          <w:bCs/>
          <w:i/>
          <w:iCs/>
          <w:sz w:val="18"/>
          <w:szCs w:val="18"/>
        </w:rPr>
      </w:pPr>
      <w:r w:rsidRPr="008C1EA1">
        <w:rPr>
          <w:b/>
          <w:bCs/>
          <w:i/>
          <w:iCs/>
          <w:sz w:val="18"/>
          <w:szCs w:val="18"/>
        </w:rPr>
        <w:t>Correspondence</w:t>
      </w:r>
    </w:p>
    <w:p w14:paraId="31D9184D" w14:textId="77777777" w:rsidR="003A417A" w:rsidRPr="004A1FB1" w:rsidRDefault="003A417A" w:rsidP="00143825">
      <w:pPr>
        <w:jc w:val="both"/>
        <w:rPr>
          <w:sz w:val="18"/>
          <w:szCs w:val="18"/>
          <w:highlight w:val="yellow"/>
        </w:rPr>
      </w:pPr>
    </w:p>
    <w:p w14:paraId="5FACFCDC" w14:textId="67C06767" w:rsidR="003A417A" w:rsidRDefault="008C1EA1" w:rsidP="00143825">
      <w:pPr>
        <w:jc w:val="both"/>
        <w:rPr>
          <w:sz w:val="18"/>
          <w:szCs w:val="18"/>
        </w:rPr>
      </w:pPr>
      <w:r>
        <w:rPr>
          <w:sz w:val="18"/>
          <w:szCs w:val="18"/>
        </w:rPr>
        <w:t xml:space="preserve">The Fell Pony Heritage Trust had written to Council asking if they could bring their stand to both the Stallion Show and the Breed Show. The FPHT invited Council to attend the book launch at </w:t>
      </w:r>
      <w:proofErr w:type="spellStart"/>
      <w:r>
        <w:rPr>
          <w:sz w:val="18"/>
          <w:szCs w:val="18"/>
        </w:rPr>
        <w:t>Rheged</w:t>
      </w:r>
      <w:proofErr w:type="spellEnd"/>
      <w:r>
        <w:rPr>
          <w:sz w:val="18"/>
          <w:szCs w:val="18"/>
        </w:rPr>
        <w:t xml:space="preserve"> to be held </w:t>
      </w:r>
      <w:proofErr w:type="gramStart"/>
      <w:r>
        <w:rPr>
          <w:sz w:val="18"/>
          <w:szCs w:val="18"/>
        </w:rPr>
        <w:t>in</w:t>
      </w:r>
      <w:proofErr w:type="gramEnd"/>
      <w:r>
        <w:rPr>
          <w:sz w:val="18"/>
          <w:szCs w:val="18"/>
        </w:rPr>
        <w:t xml:space="preserve"> 12 April as part of the 40 farms exhibition.</w:t>
      </w:r>
    </w:p>
    <w:p w14:paraId="0717AE06" w14:textId="77777777" w:rsidR="008C1EA1" w:rsidRDefault="008C1EA1" w:rsidP="00143825">
      <w:pPr>
        <w:jc w:val="both"/>
        <w:rPr>
          <w:sz w:val="18"/>
          <w:szCs w:val="18"/>
        </w:rPr>
      </w:pPr>
    </w:p>
    <w:p w14:paraId="52F4108A" w14:textId="6C9D013F" w:rsidR="008C1EA1" w:rsidRPr="008C1EA1" w:rsidRDefault="008C1EA1" w:rsidP="00143825">
      <w:pPr>
        <w:jc w:val="both"/>
        <w:rPr>
          <w:b/>
          <w:bCs/>
          <w:i/>
          <w:iCs/>
          <w:sz w:val="18"/>
          <w:szCs w:val="18"/>
        </w:rPr>
      </w:pPr>
      <w:r w:rsidRPr="008C1EA1">
        <w:rPr>
          <w:b/>
          <w:bCs/>
          <w:i/>
          <w:iCs/>
          <w:sz w:val="18"/>
          <w:szCs w:val="18"/>
        </w:rPr>
        <w:t>AOB</w:t>
      </w:r>
    </w:p>
    <w:p w14:paraId="36EBFAEF" w14:textId="77777777" w:rsidR="008C1EA1" w:rsidRDefault="008C1EA1" w:rsidP="00143825">
      <w:pPr>
        <w:jc w:val="both"/>
        <w:rPr>
          <w:sz w:val="18"/>
          <w:szCs w:val="18"/>
        </w:rPr>
      </w:pPr>
    </w:p>
    <w:p w14:paraId="106B08A2" w14:textId="024D4F14" w:rsidR="008C1EA1" w:rsidRDefault="008C1EA1" w:rsidP="00143825">
      <w:pPr>
        <w:jc w:val="both"/>
        <w:rPr>
          <w:sz w:val="18"/>
          <w:szCs w:val="18"/>
        </w:rPr>
      </w:pPr>
      <w:r>
        <w:rPr>
          <w:sz w:val="18"/>
          <w:szCs w:val="18"/>
        </w:rPr>
        <w:t>The annual review of the Society’s Risk Management was agreed.</w:t>
      </w:r>
    </w:p>
    <w:p w14:paraId="18FE284D" w14:textId="688CD636" w:rsidR="008C1EA1" w:rsidRDefault="008C1EA1" w:rsidP="00143825">
      <w:pPr>
        <w:jc w:val="both"/>
        <w:rPr>
          <w:sz w:val="18"/>
          <w:szCs w:val="18"/>
        </w:rPr>
      </w:pPr>
      <w:r>
        <w:rPr>
          <w:sz w:val="18"/>
          <w:szCs w:val="18"/>
        </w:rPr>
        <w:t>Mr Lloyd reported on his forthcoming appearance on the FEI Channel with ponies driving and as pack ponies.</w:t>
      </w:r>
    </w:p>
    <w:p w14:paraId="4A4833B3" w14:textId="4842C077" w:rsidR="008C1EA1" w:rsidRPr="003A417A" w:rsidRDefault="008C1EA1" w:rsidP="00143825">
      <w:pPr>
        <w:jc w:val="both"/>
        <w:rPr>
          <w:sz w:val="18"/>
          <w:szCs w:val="18"/>
        </w:rPr>
      </w:pPr>
      <w:r>
        <w:rPr>
          <w:sz w:val="18"/>
          <w:szCs w:val="18"/>
        </w:rPr>
        <w:t>Mrs Charlton is to visit a school with a pony working on the smelting mills and how Fell Ponies were involved.</w:t>
      </w:r>
    </w:p>
    <w:sectPr w:rsidR="008C1EA1" w:rsidRPr="003A417A" w:rsidSect="003E2E5E">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D61D" w14:textId="77777777" w:rsidR="00942C2B" w:rsidRDefault="00942C2B">
      <w:r>
        <w:separator/>
      </w:r>
    </w:p>
  </w:endnote>
  <w:endnote w:type="continuationSeparator" w:id="0">
    <w:p w14:paraId="71BD81A0" w14:textId="77777777" w:rsidR="00942C2B" w:rsidRDefault="0094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BF3E2" w14:textId="77777777" w:rsidR="00494335" w:rsidRDefault="0049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B8CB" w14:textId="77777777" w:rsidR="00494335" w:rsidRDefault="00494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568D" w14:textId="77777777" w:rsidR="00494335" w:rsidRDefault="0049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3E7F1" w14:textId="77777777" w:rsidR="00942C2B" w:rsidRDefault="00942C2B">
      <w:r>
        <w:separator/>
      </w:r>
    </w:p>
  </w:footnote>
  <w:footnote w:type="continuationSeparator" w:id="0">
    <w:p w14:paraId="69E3B31F" w14:textId="77777777" w:rsidR="00942C2B" w:rsidRDefault="00942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4A74" w14:textId="09B1D2D5" w:rsidR="008623FF" w:rsidRDefault="0086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F9ED" w14:textId="05F1DA79" w:rsidR="008623FF" w:rsidRDefault="0086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08F8" w14:textId="7F44B3C7" w:rsidR="008623FF" w:rsidRDefault="0086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3BCF"/>
    <w:multiLevelType w:val="hybridMultilevel"/>
    <w:tmpl w:val="6B5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52EAC"/>
    <w:multiLevelType w:val="hybridMultilevel"/>
    <w:tmpl w:val="908480BA"/>
    <w:lvl w:ilvl="0" w:tplc="58202B0A">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20767E65"/>
    <w:multiLevelType w:val="hybridMultilevel"/>
    <w:tmpl w:val="1A965E9C"/>
    <w:lvl w:ilvl="0" w:tplc="6B18DEA0">
      <w:start w:val="1"/>
      <w:numFmt w:val="decimal"/>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4E066E6"/>
    <w:multiLevelType w:val="hybridMultilevel"/>
    <w:tmpl w:val="4C001D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10994"/>
    <w:multiLevelType w:val="multilevel"/>
    <w:tmpl w:val="29087860"/>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
      <w:lvlJc w:val="left"/>
      <w:pPr>
        <w:tabs>
          <w:tab w:val="num" w:pos="2115"/>
        </w:tabs>
        <w:ind w:left="2115" w:hanging="360"/>
      </w:pPr>
      <w:rPr>
        <w:rFonts w:ascii="Symbol" w:hAnsi="Symbol" w:hint="default"/>
        <w:sz w:val="20"/>
      </w:rPr>
    </w:lvl>
    <w:lvl w:ilvl="2" w:tentative="1">
      <w:start w:val="1"/>
      <w:numFmt w:val="bullet"/>
      <w:lvlText w:val=""/>
      <w:lvlJc w:val="left"/>
      <w:pPr>
        <w:tabs>
          <w:tab w:val="num" w:pos="2835"/>
        </w:tabs>
        <w:ind w:left="2835" w:hanging="360"/>
      </w:pPr>
      <w:rPr>
        <w:rFonts w:ascii="Symbol" w:hAnsi="Symbol" w:hint="default"/>
        <w:sz w:val="20"/>
      </w:rPr>
    </w:lvl>
    <w:lvl w:ilvl="3" w:tentative="1">
      <w:start w:val="1"/>
      <w:numFmt w:val="bullet"/>
      <w:lvlText w:val=""/>
      <w:lvlJc w:val="left"/>
      <w:pPr>
        <w:tabs>
          <w:tab w:val="num" w:pos="3555"/>
        </w:tabs>
        <w:ind w:left="3555" w:hanging="360"/>
      </w:pPr>
      <w:rPr>
        <w:rFonts w:ascii="Symbol" w:hAnsi="Symbol" w:hint="default"/>
        <w:sz w:val="20"/>
      </w:rPr>
    </w:lvl>
    <w:lvl w:ilvl="4" w:tentative="1">
      <w:start w:val="1"/>
      <w:numFmt w:val="bullet"/>
      <w:lvlText w:val=""/>
      <w:lvlJc w:val="left"/>
      <w:pPr>
        <w:tabs>
          <w:tab w:val="num" w:pos="4275"/>
        </w:tabs>
        <w:ind w:left="4275" w:hanging="360"/>
      </w:pPr>
      <w:rPr>
        <w:rFonts w:ascii="Symbol" w:hAnsi="Symbol" w:hint="default"/>
        <w:sz w:val="20"/>
      </w:rPr>
    </w:lvl>
    <w:lvl w:ilvl="5" w:tentative="1">
      <w:start w:val="1"/>
      <w:numFmt w:val="bullet"/>
      <w:lvlText w:val=""/>
      <w:lvlJc w:val="left"/>
      <w:pPr>
        <w:tabs>
          <w:tab w:val="num" w:pos="4995"/>
        </w:tabs>
        <w:ind w:left="4995" w:hanging="360"/>
      </w:pPr>
      <w:rPr>
        <w:rFonts w:ascii="Symbol" w:hAnsi="Symbol" w:hint="default"/>
        <w:sz w:val="20"/>
      </w:rPr>
    </w:lvl>
    <w:lvl w:ilvl="6" w:tentative="1">
      <w:start w:val="1"/>
      <w:numFmt w:val="bullet"/>
      <w:lvlText w:val=""/>
      <w:lvlJc w:val="left"/>
      <w:pPr>
        <w:tabs>
          <w:tab w:val="num" w:pos="5715"/>
        </w:tabs>
        <w:ind w:left="5715" w:hanging="360"/>
      </w:pPr>
      <w:rPr>
        <w:rFonts w:ascii="Symbol" w:hAnsi="Symbol" w:hint="default"/>
        <w:sz w:val="20"/>
      </w:rPr>
    </w:lvl>
    <w:lvl w:ilvl="7" w:tentative="1">
      <w:start w:val="1"/>
      <w:numFmt w:val="bullet"/>
      <w:lvlText w:val=""/>
      <w:lvlJc w:val="left"/>
      <w:pPr>
        <w:tabs>
          <w:tab w:val="num" w:pos="6435"/>
        </w:tabs>
        <w:ind w:left="6435" w:hanging="360"/>
      </w:pPr>
      <w:rPr>
        <w:rFonts w:ascii="Symbol" w:hAnsi="Symbol" w:hint="default"/>
        <w:sz w:val="20"/>
      </w:rPr>
    </w:lvl>
    <w:lvl w:ilvl="8" w:tentative="1">
      <w:start w:val="1"/>
      <w:numFmt w:val="bullet"/>
      <w:lvlText w:val=""/>
      <w:lvlJc w:val="left"/>
      <w:pPr>
        <w:tabs>
          <w:tab w:val="num" w:pos="7155"/>
        </w:tabs>
        <w:ind w:left="7155" w:hanging="360"/>
      </w:pPr>
      <w:rPr>
        <w:rFonts w:ascii="Symbol" w:hAnsi="Symbol" w:hint="default"/>
        <w:sz w:val="20"/>
      </w:rPr>
    </w:lvl>
  </w:abstractNum>
  <w:abstractNum w:abstractNumId="5" w15:restartNumberingAfterBreak="0">
    <w:nsid w:val="2D3C04D0"/>
    <w:multiLevelType w:val="hybridMultilevel"/>
    <w:tmpl w:val="8EEC861C"/>
    <w:lvl w:ilvl="0" w:tplc="3B989AFE">
      <w:start w:val="7"/>
      <w:numFmt w:val="decimal"/>
      <w:lvlText w:val="%1"/>
      <w:lvlJc w:val="left"/>
      <w:pPr>
        <w:ind w:left="360" w:hanging="360"/>
      </w:pPr>
      <w:rPr>
        <w:rFonts w:hint="default"/>
      </w:rPr>
    </w:lvl>
    <w:lvl w:ilvl="1" w:tplc="08090019">
      <w:start w:val="1"/>
      <w:numFmt w:val="lowerLetter"/>
      <w:lvlText w:val="%2."/>
      <w:lvlJc w:val="left"/>
      <w:pPr>
        <w:ind w:left="1440" w:hanging="360"/>
      </w:pPr>
    </w:lvl>
    <w:lvl w:ilvl="2" w:tplc="282ED7A0">
      <w:start w:val="1"/>
      <w:numFmt w:val="decimal"/>
      <w:lvlText w:val="%3)"/>
      <w:lvlJc w:val="left"/>
      <w:pPr>
        <w:tabs>
          <w:tab w:val="num" w:pos="2700"/>
        </w:tabs>
        <w:ind w:left="2700" w:hanging="720"/>
      </w:pPr>
      <w:rPr>
        <w:rFonts w:ascii="Arial" w:eastAsia="Times New Roman" w:hAnsi="Arial" w:cs="Arial"/>
      </w:rPr>
    </w:lvl>
    <w:lvl w:ilvl="3" w:tplc="79982D9C">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7626E6"/>
    <w:multiLevelType w:val="hybridMultilevel"/>
    <w:tmpl w:val="2DD8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E6C5E"/>
    <w:multiLevelType w:val="hybridMultilevel"/>
    <w:tmpl w:val="6EAEA0AC"/>
    <w:lvl w:ilvl="0" w:tplc="62FA65A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7AD7810"/>
    <w:multiLevelType w:val="hybridMultilevel"/>
    <w:tmpl w:val="612AFA44"/>
    <w:lvl w:ilvl="0" w:tplc="85DA6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122E5D"/>
    <w:multiLevelType w:val="hybridMultilevel"/>
    <w:tmpl w:val="7BB075CA"/>
    <w:lvl w:ilvl="0" w:tplc="0AC0E0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250170"/>
    <w:multiLevelType w:val="hybridMultilevel"/>
    <w:tmpl w:val="A81E32FA"/>
    <w:lvl w:ilvl="0" w:tplc="0A9C63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44079"/>
    <w:multiLevelType w:val="hybridMultilevel"/>
    <w:tmpl w:val="46C09862"/>
    <w:lvl w:ilvl="0" w:tplc="1E6C87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630986"/>
    <w:multiLevelType w:val="hybridMultilevel"/>
    <w:tmpl w:val="EA58EF3E"/>
    <w:lvl w:ilvl="0" w:tplc="85BC089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AB5701B"/>
    <w:multiLevelType w:val="hybridMultilevel"/>
    <w:tmpl w:val="A6246488"/>
    <w:lvl w:ilvl="0" w:tplc="DA7440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EDA6D30"/>
    <w:multiLevelType w:val="hybridMultilevel"/>
    <w:tmpl w:val="0FEC1CD6"/>
    <w:lvl w:ilvl="0" w:tplc="7F50A8C8">
      <w:start w:val="1"/>
      <w:numFmt w:val="decimal"/>
      <w:pStyle w:val="Heading1"/>
      <w:lvlText w:val="%1"/>
      <w:lvlJc w:val="left"/>
      <w:pPr>
        <w:tabs>
          <w:tab w:val="num" w:pos="1571"/>
        </w:tabs>
        <w:ind w:left="1571"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7C82644D"/>
    <w:multiLevelType w:val="hybridMultilevel"/>
    <w:tmpl w:val="690E9CEA"/>
    <w:lvl w:ilvl="0" w:tplc="17A6AB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30024904">
    <w:abstractNumId w:val="2"/>
  </w:num>
  <w:num w:numId="2" w16cid:durableId="2087651435">
    <w:abstractNumId w:val="14"/>
  </w:num>
  <w:num w:numId="3" w16cid:durableId="2129813421">
    <w:abstractNumId w:val="12"/>
  </w:num>
  <w:num w:numId="4" w16cid:durableId="1052969519">
    <w:abstractNumId w:val="15"/>
  </w:num>
  <w:num w:numId="5" w16cid:durableId="446433283">
    <w:abstractNumId w:val="5"/>
  </w:num>
  <w:num w:numId="6" w16cid:durableId="990183455">
    <w:abstractNumId w:val="1"/>
  </w:num>
  <w:num w:numId="7" w16cid:durableId="405615506">
    <w:abstractNumId w:val="13"/>
  </w:num>
  <w:num w:numId="8" w16cid:durableId="1534608155">
    <w:abstractNumId w:val="4"/>
  </w:num>
  <w:num w:numId="9" w16cid:durableId="1168210149">
    <w:abstractNumId w:val="7"/>
  </w:num>
  <w:num w:numId="10" w16cid:durableId="1900244005">
    <w:abstractNumId w:val="3"/>
  </w:num>
  <w:num w:numId="11" w16cid:durableId="1552644818">
    <w:abstractNumId w:val="11"/>
  </w:num>
  <w:num w:numId="12" w16cid:durableId="180752158">
    <w:abstractNumId w:val="6"/>
  </w:num>
  <w:num w:numId="13" w16cid:durableId="882599041">
    <w:abstractNumId w:val="10"/>
  </w:num>
  <w:num w:numId="14" w16cid:durableId="271741133">
    <w:abstractNumId w:val="8"/>
  </w:num>
  <w:num w:numId="15" w16cid:durableId="1682925207">
    <w:abstractNumId w:val="9"/>
  </w:num>
  <w:num w:numId="16" w16cid:durableId="126938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20"/>
    <w:rsid w:val="00010B40"/>
    <w:rsid w:val="000113E1"/>
    <w:rsid w:val="00011A99"/>
    <w:rsid w:val="00013621"/>
    <w:rsid w:val="00017B2E"/>
    <w:rsid w:val="0003227F"/>
    <w:rsid w:val="00045220"/>
    <w:rsid w:val="00045F21"/>
    <w:rsid w:val="0005654D"/>
    <w:rsid w:val="000569D1"/>
    <w:rsid w:val="00056EE9"/>
    <w:rsid w:val="00057C0E"/>
    <w:rsid w:val="00067513"/>
    <w:rsid w:val="0007347E"/>
    <w:rsid w:val="000800D3"/>
    <w:rsid w:val="00080F3F"/>
    <w:rsid w:val="000A05EA"/>
    <w:rsid w:val="000A4B54"/>
    <w:rsid w:val="000A732E"/>
    <w:rsid w:val="000B6490"/>
    <w:rsid w:val="000C23FD"/>
    <w:rsid w:val="000D33FD"/>
    <w:rsid w:val="000E36CB"/>
    <w:rsid w:val="000E3E5A"/>
    <w:rsid w:val="001027ED"/>
    <w:rsid w:val="00104472"/>
    <w:rsid w:val="0010764B"/>
    <w:rsid w:val="0011680F"/>
    <w:rsid w:val="00123A63"/>
    <w:rsid w:val="001244A1"/>
    <w:rsid w:val="0012453A"/>
    <w:rsid w:val="00125AEC"/>
    <w:rsid w:val="00131837"/>
    <w:rsid w:val="00132E3A"/>
    <w:rsid w:val="001341A1"/>
    <w:rsid w:val="00143825"/>
    <w:rsid w:val="001511EC"/>
    <w:rsid w:val="001554A4"/>
    <w:rsid w:val="001605C7"/>
    <w:rsid w:val="00175665"/>
    <w:rsid w:val="001860F3"/>
    <w:rsid w:val="0019103D"/>
    <w:rsid w:val="0019290A"/>
    <w:rsid w:val="00194CE3"/>
    <w:rsid w:val="00196DF1"/>
    <w:rsid w:val="001E27A5"/>
    <w:rsid w:val="001E375C"/>
    <w:rsid w:val="001F50D4"/>
    <w:rsid w:val="001F52A3"/>
    <w:rsid w:val="00203DA4"/>
    <w:rsid w:val="00204C2B"/>
    <w:rsid w:val="002252BC"/>
    <w:rsid w:val="00231B91"/>
    <w:rsid w:val="002324CF"/>
    <w:rsid w:val="00233331"/>
    <w:rsid w:val="00242D81"/>
    <w:rsid w:val="0024306A"/>
    <w:rsid w:val="00247CB9"/>
    <w:rsid w:val="002506EA"/>
    <w:rsid w:val="00252DF7"/>
    <w:rsid w:val="002553C2"/>
    <w:rsid w:val="0026242D"/>
    <w:rsid w:val="002668F7"/>
    <w:rsid w:val="00287AFE"/>
    <w:rsid w:val="00291AFA"/>
    <w:rsid w:val="00294ED8"/>
    <w:rsid w:val="002A4CEC"/>
    <w:rsid w:val="002A52E1"/>
    <w:rsid w:val="002A7C49"/>
    <w:rsid w:val="002B203E"/>
    <w:rsid w:val="002C4B3B"/>
    <w:rsid w:val="002D7B4B"/>
    <w:rsid w:val="002E16AE"/>
    <w:rsid w:val="002E70A4"/>
    <w:rsid w:val="002F68E8"/>
    <w:rsid w:val="00303935"/>
    <w:rsid w:val="00305398"/>
    <w:rsid w:val="00317345"/>
    <w:rsid w:val="00326268"/>
    <w:rsid w:val="003347FB"/>
    <w:rsid w:val="0034508A"/>
    <w:rsid w:val="00360096"/>
    <w:rsid w:val="00363F16"/>
    <w:rsid w:val="00366BD8"/>
    <w:rsid w:val="003855B2"/>
    <w:rsid w:val="00393E95"/>
    <w:rsid w:val="003A0510"/>
    <w:rsid w:val="003A417A"/>
    <w:rsid w:val="003A4D0B"/>
    <w:rsid w:val="003A510C"/>
    <w:rsid w:val="003B0B41"/>
    <w:rsid w:val="003B23F8"/>
    <w:rsid w:val="003C75D3"/>
    <w:rsid w:val="003E1F36"/>
    <w:rsid w:val="003E29CD"/>
    <w:rsid w:val="003E2E5E"/>
    <w:rsid w:val="003E424C"/>
    <w:rsid w:val="003F5FD6"/>
    <w:rsid w:val="003F71E6"/>
    <w:rsid w:val="0040047D"/>
    <w:rsid w:val="00412F3C"/>
    <w:rsid w:val="0042193C"/>
    <w:rsid w:val="00422623"/>
    <w:rsid w:val="00443AC8"/>
    <w:rsid w:val="004601DE"/>
    <w:rsid w:val="00462C55"/>
    <w:rsid w:val="00485930"/>
    <w:rsid w:val="00487D43"/>
    <w:rsid w:val="00490A89"/>
    <w:rsid w:val="00494335"/>
    <w:rsid w:val="004A1FB1"/>
    <w:rsid w:val="004A5708"/>
    <w:rsid w:val="004D0D6F"/>
    <w:rsid w:val="004F18BF"/>
    <w:rsid w:val="004F687E"/>
    <w:rsid w:val="004F77A2"/>
    <w:rsid w:val="00500BB1"/>
    <w:rsid w:val="00504CE5"/>
    <w:rsid w:val="005059FD"/>
    <w:rsid w:val="00524597"/>
    <w:rsid w:val="00527343"/>
    <w:rsid w:val="005375A3"/>
    <w:rsid w:val="00541620"/>
    <w:rsid w:val="0055218D"/>
    <w:rsid w:val="00553E66"/>
    <w:rsid w:val="00556696"/>
    <w:rsid w:val="00562583"/>
    <w:rsid w:val="00573594"/>
    <w:rsid w:val="00574225"/>
    <w:rsid w:val="005750CD"/>
    <w:rsid w:val="00576345"/>
    <w:rsid w:val="0057708A"/>
    <w:rsid w:val="00586B7C"/>
    <w:rsid w:val="00594F75"/>
    <w:rsid w:val="005B0B64"/>
    <w:rsid w:val="005B5AFE"/>
    <w:rsid w:val="005C47C5"/>
    <w:rsid w:val="005E02D0"/>
    <w:rsid w:val="005E2AF8"/>
    <w:rsid w:val="005F6F90"/>
    <w:rsid w:val="00616CA4"/>
    <w:rsid w:val="0062447C"/>
    <w:rsid w:val="00630EA7"/>
    <w:rsid w:val="00632ED4"/>
    <w:rsid w:val="0063478B"/>
    <w:rsid w:val="006348D4"/>
    <w:rsid w:val="00640F41"/>
    <w:rsid w:val="00651FEB"/>
    <w:rsid w:val="0065340C"/>
    <w:rsid w:val="00653442"/>
    <w:rsid w:val="0066646D"/>
    <w:rsid w:val="00674D2B"/>
    <w:rsid w:val="006A06B4"/>
    <w:rsid w:val="006B48CD"/>
    <w:rsid w:val="006B5C07"/>
    <w:rsid w:val="006C2114"/>
    <w:rsid w:val="006C7E4C"/>
    <w:rsid w:val="006D2C77"/>
    <w:rsid w:val="006D3DFA"/>
    <w:rsid w:val="006E07B7"/>
    <w:rsid w:val="006E22C0"/>
    <w:rsid w:val="006F43E3"/>
    <w:rsid w:val="00715891"/>
    <w:rsid w:val="00715ACA"/>
    <w:rsid w:val="00723317"/>
    <w:rsid w:val="0073383F"/>
    <w:rsid w:val="00736A44"/>
    <w:rsid w:val="0074239A"/>
    <w:rsid w:val="00742892"/>
    <w:rsid w:val="00742EAD"/>
    <w:rsid w:val="00751202"/>
    <w:rsid w:val="007514C2"/>
    <w:rsid w:val="00751AC8"/>
    <w:rsid w:val="0075778B"/>
    <w:rsid w:val="00761453"/>
    <w:rsid w:val="00761554"/>
    <w:rsid w:val="00763EB0"/>
    <w:rsid w:val="00770383"/>
    <w:rsid w:val="007749D8"/>
    <w:rsid w:val="00796AB9"/>
    <w:rsid w:val="007A1E47"/>
    <w:rsid w:val="007A242B"/>
    <w:rsid w:val="007B3196"/>
    <w:rsid w:val="007B4B3C"/>
    <w:rsid w:val="007B5BCB"/>
    <w:rsid w:val="007C1A1F"/>
    <w:rsid w:val="007C64B0"/>
    <w:rsid w:val="007D1877"/>
    <w:rsid w:val="007D293F"/>
    <w:rsid w:val="007E0D48"/>
    <w:rsid w:val="007E4279"/>
    <w:rsid w:val="007E50D1"/>
    <w:rsid w:val="007E53F0"/>
    <w:rsid w:val="007F1256"/>
    <w:rsid w:val="007F5B08"/>
    <w:rsid w:val="00806F09"/>
    <w:rsid w:val="00811443"/>
    <w:rsid w:val="008115EE"/>
    <w:rsid w:val="00813F6D"/>
    <w:rsid w:val="00823B29"/>
    <w:rsid w:val="00842F96"/>
    <w:rsid w:val="00852DB6"/>
    <w:rsid w:val="00853D15"/>
    <w:rsid w:val="0085718E"/>
    <w:rsid w:val="00860FD6"/>
    <w:rsid w:val="008616F7"/>
    <w:rsid w:val="008623FF"/>
    <w:rsid w:val="00862657"/>
    <w:rsid w:val="00865159"/>
    <w:rsid w:val="008746E7"/>
    <w:rsid w:val="00875C82"/>
    <w:rsid w:val="00880E16"/>
    <w:rsid w:val="00882FB2"/>
    <w:rsid w:val="00892D6E"/>
    <w:rsid w:val="00893B41"/>
    <w:rsid w:val="0089402A"/>
    <w:rsid w:val="008A085D"/>
    <w:rsid w:val="008B43F5"/>
    <w:rsid w:val="008C1EA1"/>
    <w:rsid w:val="008D5837"/>
    <w:rsid w:val="008D65BB"/>
    <w:rsid w:val="008D6C98"/>
    <w:rsid w:val="008E062A"/>
    <w:rsid w:val="008E41CA"/>
    <w:rsid w:val="008F42E0"/>
    <w:rsid w:val="008F5589"/>
    <w:rsid w:val="008F6C45"/>
    <w:rsid w:val="008F7E4C"/>
    <w:rsid w:val="0090584F"/>
    <w:rsid w:val="00916B6A"/>
    <w:rsid w:val="00920173"/>
    <w:rsid w:val="00932774"/>
    <w:rsid w:val="00942C2B"/>
    <w:rsid w:val="009442DD"/>
    <w:rsid w:val="00950491"/>
    <w:rsid w:val="00951499"/>
    <w:rsid w:val="00952D06"/>
    <w:rsid w:val="00966615"/>
    <w:rsid w:val="00973D40"/>
    <w:rsid w:val="009748FF"/>
    <w:rsid w:val="00983309"/>
    <w:rsid w:val="00997FD3"/>
    <w:rsid w:val="009A4464"/>
    <w:rsid w:val="009D7FD4"/>
    <w:rsid w:val="009E279B"/>
    <w:rsid w:val="009F701B"/>
    <w:rsid w:val="00A012C9"/>
    <w:rsid w:val="00A025E2"/>
    <w:rsid w:val="00A15FCA"/>
    <w:rsid w:val="00A3025B"/>
    <w:rsid w:val="00A30A71"/>
    <w:rsid w:val="00A356F0"/>
    <w:rsid w:val="00A530A7"/>
    <w:rsid w:val="00A82D41"/>
    <w:rsid w:val="00A831BE"/>
    <w:rsid w:val="00A84BD7"/>
    <w:rsid w:val="00A910F0"/>
    <w:rsid w:val="00A9386F"/>
    <w:rsid w:val="00A977AE"/>
    <w:rsid w:val="00AA34E7"/>
    <w:rsid w:val="00AC31E7"/>
    <w:rsid w:val="00AC5936"/>
    <w:rsid w:val="00AC6AED"/>
    <w:rsid w:val="00AD6826"/>
    <w:rsid w:val="00AF4C45"/>
    <w:rsid w:val="00B00974"/>
    <w:rsid w:val="00B0100B"/>
    <w:rsid w:val="00B03EA6"/>
    <w:rsid w:val="00B236B9"/>
    <w:rsid w:val="00B26095"/>
    <w:rsid w:val="00B43092"/>
    <w:rsid w:val="00B54003"/>
    <w:rsid w:val="00B56C42"/>
    <w:rsid w:val="00B603B4"/>
    <w:rsid w:val="00B64E41"/>
    <w:rsid w:val="00B6610B"/>
    <w:rsid w:val="00B66524"/>
    <w:rsid w:val="00B71C3E"/>
    <w:rsid w:val="00B73FD6"/>
    <w:rsid w:val="00B75A15"/>
    <w:rsid w:val="00B8407D"/>
    <w:rsid w:val="00B861B4"/>
    <w:rsid w:val="00BA13B5"/>
    <w:rsid w:val="00BA367D"/>
    <w:rsid w:val="00BC35CC"/>
    <w:rsid w:val="00BD03C2"/>
    <w:rsid w:val="00BE0E5E"/>
    <w:rsid w:val="00BE45C0"/>
    <w:rsid w:val="00BF0218"/>
    <w:rsid w:val="00BF723C"/>
    <w:rsid w:val="00C03452"/>
    <w:rsid w:val="00C06BD4"/>
    <w:rsid w:val="00C1123D"/>
    <w:rsid w:val="00C1520D"/>
    <w:rsid w:val="00C16574"/>
    <w:rsid w:val="00C33BA5"/>
    <w:rsid w:val="00C41031"/>
    <w:rsid w:val="00C63F50"/>
    <w:rsid w:val="00C65A22"/>
    <w:rsid w:val="00C667BA"/>
    <w:rsid w:val="00C6778A"/>
    <w:rsid w:val="00C854C4"/>
    <w:rsid w:val="00C87D9A"/>
    <w:rsid w:val="00C94432"/>
    <w:rsid w:val="00CA2454"/>
    <w:rsid w:val="00CA652C"/>
    <w:rsid w:val="00CA710B"/>
    <w:rsid w:val="00CE1C64"/>
    <w:rsid w:val="00CE7389"/>
    <w:rsid w:val="00D04D07"/>
    <w:rsid w:val="00D07F14"/>
    <w:rsid w:val="00D14060"/>
    <w:rsid w:val="00D242FF"/>
    <w:rsid w:val="00D3080B"/>
    <w:rsid w:val="00D4338D"/>
    <w:rsid w:val="00D44A46"/>
    <w:rsid w:val="00D450AA"/>
    <w:rsid w:val="00D465FA"/>
    <w:rsid w:val="00D543EA"/>
    <w:rsid w:val="00D61585"/>
    <w:rsid w:val="00D6194D"/>
    <w:rsid w:val="00D675C1"/>
    <w:rsid w:val="00D718B1"/>
    <w:rsid w:val="00D749F7"/>
    <w:rsid w:val="00D9173B"/>
    <w:rsid w:val="00D91A53"/>
    <w:rsid w:val="00DA04EB"/>
    <w:rsid w:val="00DA3FAC"/>
    <w:rsid w:val="00DB4AD6"/>
    <w:rsid w:val="00DB5CE6"/>
    <w:rsid w:val="00DB5FEC"/>
    <w:rsid w:val="00DB7DB0"/>
    <w:rsid w:val="00DC0AB5"/>
    <w:rsid w:val="00DC1D4F"/>
    <w:rsid w:val="00DD2365"/>
    <w:rsid w:val="00DD2826"/>
    <w:rsid w:val="00DE1C06"/>
    <w:rsid w:val="00E00F7C"/>
    <w:rsid w:val="00E24A0C"/>
    <w:rsid w:val="00E33F1A"/>
    <w:rsid w:val="00E366EE"/>
    <w:rsid w:val="00E4286C"/>
    <w:rsid w:val="00E439B5"/>
    <w:rsid w:val="00E57C11"/>
    <w:rsid w:val="00E6218D"/>
    <w:rsid w:val="00E66975"/>
    <w:rsid w:val="00E66CFD"/>
    <w:rsid w:val="00E67A16"/>
    <w:rsid w:val="00E7702F"/>
    <w:rsid w:val="00E82F4F"/>
    <w:rsid w:val="00E92A56"/>
    <w:rsid w:val="00EC18CE"/>
    <w:rsid w:val="00ED5C43"/>
    <w:rsid w:val="00ED6524"/>
    <w:rsid w:val="00ED7BB3"/>
    <w:rsid w:val="00EE2B22"/>
    <w:rsid w:val="00EE6F34"/>
    <w:rsid w:val="00EF4CFB"/>
    <w:rsid w:val="00EF5F75"/>
    <w:rsid w:val="00F01F9D"/>
    <w:rsid w:val="00F029A9"/>
    <w:rsid w:val="00F07D9A"/>
    <w:rsid w:val="00F23B0B"/>
    <w:rsid w:val="00F27FAA"/>
    <w:rsid w:val="00F3221B"/>
    <w:rsid w:val="00F44638"/>
    <w:rsid w:val="00F4704E"/>
    <w:rsid w:val="00F77CC7"/>
    <w:rsid w:val="00F824FB"/>
    <w:rsid w:val="00F93EAE"/>
    <w:rsid w:val="00F956C0"/>
    <w:rsid w:val="00FB12EF"/>
    <w:rsid w:val="00FB4462"/>
    <w:rsid w:val="00FB71B7"/>
    <w:rsid w:val="00FB739B"/>
    <w:rsid w:val="00FC0B5F"/>
    <w:rsid w:val="00FC6123"/>
    <w:rsid w:val="00FC6E9A"/>
    <w:rsid w:val="00FD09E6"/>
    <w:rsid w:val="00FD2250"/>
    <w:rsid w:val="00FD4ED1"/>
    <w:rsid w:val="00FE52A5"/>
    <w:rsid w:val="00FE5A39"/>
    <w:rsid w:val="00FF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973847"/>
  <w15:docId w15:val="{16ACD495-079F-4792-A444-86144EEF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92"/>
    <w:rPr>
      <w:rFonts w:ascii="Arial" w:hAnsi="Arial" w:cs="Arial"/>
      <w:sz w:val="24"/>
      <w:szCs w:val="24"/>
    </w:rPr>
  </w:style>
  <w:style w:type="paragraph" w:styleId="Heading1">
    <w:name w:val="heading 1"/>
    <w:basedOn w:val="Normal"/>
    <w:next w:val="Normal"/>
    <w:link w:val="Heading1Char"/>
    <w:uiPriority w:val="99"/>
    <w:qFormat/>
    <w:rsid w:val="00742892"/>
    <w:pPr>
      <w:keepNext/>
      <w:numPr>
        <w:numId w:val="2"/>
      </w:numPr>
      <w:tabs>
        <w:tab w:val="clear" w:pos="1571"/>
        <w:tab w:val="num" w:pos="1440"/>
      </w:tabs>
      <w:ind w:left="1440"/>
      <w:jc w:val="both"/>
      <w:outlineLvl w:val="0"/>
    </w:pPr>
    <w:rPr>
      <w:b/>
      <w:bCs/>
    </w:rPr>
  </w:style>
  <w:style w:type="paragraph" w:styleId="Heading2">
    <w:name w:val="heading 2"/>
    <w:basedOn w:val="Normal"/>
    <w:next w:val="Normal"/>
    <w:link w:val="Heading2Char"/>
    <w:uiPriority w:val="99"/>
    <w:qFormat/>
    <w:rsid w:val="0074289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BD4"/>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locked/>
    <w:rsid w:val="00C06BD4"/>
    <w:rPr>
      <w:rFonts w:ascii="Cambria" w:hAnsi="Cambria" w:cs="Cambria"/>
      <w:b/>
      <w:bCs/>
      <w:i/>
      <w:iCs/>
      <w:sz w:val="28"/>
      <w:szCs w:val="28"/>
      <w:lang w:val="en-GB" w:eastAsia="en-GB"/>
    </w:rPr>
  </w:style>
  <w:style w:type="paragraph" w:styleId="Title">
    <w:name w:val="Title"/>
    <w:basedOn w:val="Normal"/>
    <w:link w:val="TitleChar"/>
    <w:uiPriority w:val="99"/>
    <w:qFormat/>
    <w:rsid w:val="00742892"/>
    <w:pPr>
      <w:jc w:val="center"/>
    </w:pPr>
    <w:rPr>
      <w:b/>
      <w:bCs/>
    </w:rPr>
  </w:style>
  <w:style w:type="character" w:customStyle="1" w:styleId="TitleChar">
    <w:name w:val="Title Char"/>
    <w:basedOn w:val="DefaultParagraphFont"/>
    <w:link w:val="Title"/>
    <w:uiPriority w:val="99"/>
    <w:locked/>
    <w:rsid w:val="00C06BD4"/>
    <w:rPr>
      <w:rFonts w:ascii="Cambria" w:hAnsi="Cambria" w:cs="Cambria"/>
      <w:b/>
      <w:bCs/>
      <w:kern w:val="28"/>
      <w:sz w:val="32"/>
      <w:szCs w:val="32"/>
      <w:lang w:val="en-GB" w:eastAsia="en-GB"/>
    </w:rPr>
  </w:style>
  <w:style w:type="paragraph" w:styleId="Subtitle">
    <w:name w:val="Subtitle"/>
    <w:basedOn w:val="Normal"/>
    <w:link w:val="SubtitleChar"/>
    <w:uiPriority w:val="99"/>
    <w:qFormat/>
    <w:rsid w:val="00742892"/>
    <w:pPr>
      <w:jc w:val="center"/>
    </w:pPr>
    <w:rPr>
      <w:b/>
      <w:bCs/>
      <w:i/>
      <w:iCs/>
    </w:rPr>
  </w:style>
  <w:style w:type="character" w:customStyle="1" w:styleId="SubtitleChar">
    <w:name w:val="Subtitle Char"/>
    <w:basedOn w:val="DefaultParagraphFont"/>
    <w:link w:val="Subtitle"/>
    <w:uiPriority w:val="99"/>
    <w:locked/>
    <w:rsid w:val="00C06BD4"/>
    <w:rPr>
      <w:rFonts w:ascii="Cambria" w:hAnsi="Cambria" w:cs="Cambria"/>
      <w:sz w:val="24"/>
      <w:szCs w:val="24"/>
      <w:lang w:val="en-GB" w:eastAsia="en-GB"/>
    </w:rPr>
  </w:style>
  <w:style w:type="paragraph" w:styleId="BalloonText">
    <w:name w:val="Balloon Text"/>
    <w:basedOn w:val="Normal"/>
    <w:link w:val="BalloonTextChar"/>
    <w:uiPriority w:val="99"/>
    <w:semiHidden/>
    <w:rsid w:val="00C87D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12EF"/>
    <w:rPr>
      <w:rFonts w:cs="Times New Roman"/>
      <w:sz w:val="2"/>
      <w:szCs w:val="2"/>
      <w:lang w:val="en-GB" w:eastAsia="en-GB"/>
    </w:rPr>
  </w:style>
  <w:style w:type="paragraph" w:styleId="ListParagraph">
    <w:name w:val="List Paragraph"/>
    <w:basedOn w:val="Normal"/>
    <w:uiPriority w:val="99"/>
    <w:qFormat/>
    <w:rsid w:val="003A510C"/>
    <w:pPr>
      <w:ind w:left="720"/>
    </w:pPr>
  </w:style>
  <w:style w:type="paragraph" w:styleId="Header">
    <w:name w:val="header"/>
    <w:basedOn w:val="Normal"/>
    <w:link w:val="HeaderChar"/>
    <w:uiPriority w:val="99"/>
    <w:rsid w:val="00952D06"/>
    <w:pPr>
      <w:tabs>
        <w:tab w:val="center" w:pos="4153"/>
        <w:tab w:val="right" w:pos="8306"/>
      </w:tabs>
    </w:pPr>
  </w:style>
  <w:style w:type="character" w:customStyle="1" w:styleId="HeaderChar">
    <w:name w:val="Header Char"/>
    <w:basedOn w:val="DefaultParagraphFont"/>
    <w:link w:val="Header"/>
    <w:uiPriority w:val="99"/>
    <w:semiHidden/>
    <w:locked/>
    <w:rsid w:val="00A30A71"/>
    <w:rPr>
      <w:rFonts w:ascii="Arial" w:hAnsi="Arial" w:cs="Arial"/>
      <w:sz w:val="24"/>
      <w:szCs w:val="24"/>
    </w:rPr>
  </w:style>
  <w:style w:type="paragraph" w:styleId="Footer">
    <w:name w:val="footer"/>
    <w:basedOn w:val="Normal"/>
    <w:link w:val="FooterChar"/>
    <w:uiPriority w:val="99"/>
    <w:rsid w:val="00952D06"/>
    <w:pPr>
      <w:tabs>
        <w:tab w:val="center" w:pos="4153"/>
        <w:tab w:val="right" w:pos="8306"/>
      </w:tabs>
    </w:pPr>
  </w:style>
  <w:style w:type="character" w:customStyle="1" w:styleId="FooterChar">
    <w:name w:val="Footer Char"/>
    <w:basedOn w:val="DefaultParagraphFont"/>
    <w:link w:val="Footer"/>
    <w:uiPriority w:val="99"/>
    <w:semiHidden/>
    <w:locked/>
    <w:rsid w:val="00A30A71"/>
    <w:rPr>
      <w:rFonts w:ascii="Arial" w:hAnsi="Arial" w:cs="Arial"/>
      <w:sz w:val="24"/>
      <w:szCs w:val="24"/>
    </w:rPr>
  </w:style>
  <w:style w:type="character" w:styleId="Emphasis">
    <w:name w:val="Emphasis"/>
    <w:basedOn w:val="DefaultParagraphFont"/>
    <w:qFormat/>
    <w:locked/>
    <w:rsid w:val="00B03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30">
      <w:bodyDiv w:val="1"/>
      <w:marLeft w:val="0"/>
      <w:marRight w:val="0"/>
      <w:marTop w:val="0"/>
      <w:marBottom w:val="0"/>
      <w:divBdr>
        <w:top w:val="none" w:sz="0" w:space="0" w:color="auto"/>
        <w:left w:val="none" w:sz="0" w:space="0" w:color="auto"/>
        <w:bottom w:val="none" w:sz="0" w:space="0" w:color="auto"/>
        <w:right w:val="none" w:sz="0" w:space="0" w:color="auto"/>
      </w:divBdr>
      <w:divsChild>
        <w:div w:id="1154031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863223">
              <w:marLeft w:val="0"/>
              <w:marRight w:val="0"/>
              <w:marTop w:val="0"/>
              <w:marBottom w:val="0"/>
              <w:divBdr>
                <w:top w:val="none" w:sz="0" w:space="0" w:color="auto"/>
                <w:left w:val="none" w:sz="0" w:space="0" w:color="auto"/>
                <w:bottom w:val="none" w:sz="0" w:space="0" w:color="auto"/>
                <w:right w:val="none" w:sz="0" w:space="0" w:color="auto"/>
              </w:divBdr>
              <w:divsChild>
                <w:div w:id="838926650">
                  <w:marLeft w:val="0"/>
                  <w:marRight w:val="0"/>
                  <w:marTop w:val="0"/>
                  <w:marBottom w:val="0"/>
                  <w:divBdr>
                    <w:top w:val="none" w:sz="0" w:space="0" w:color="auto"/>
                    <w:left w:val="none" w:sz="0" w:space="0" w:color="auto"/>
                    <w:bottom w:val="none" w:sz="0" w:space="0" w:color="auto"/>
                    <w:right w:val="none" w:sz="0" w:space="0" w:color="auto"/>
                  </w:divBdr>
                  <w:divsChild>
                    <w:div w:id="1516184860">
                      <w:marLeft w:val="0"/>
                      <w:marRight w:val="0"/>
                      <w:marTop w:val="0"/>
                      <w:marBottom w:val="0"/>
                      <w:divBdr>
                        <w:top w:val="none" w:sz="0" w:space="0" w:color="auto"/>
                        <w:left w:val="none" w:sz="0" w:space="0" w:color="auto"/>
                        <w:bottom w:val="none" w:sz="0" w:space="0" w:color="auto"/>
                        <w:right w:val="none" w:sz="0" w:space="0" w:color="auto"/>
                      </w:divBdr>
                      <w:divsChild>
                        <w:div w:id="1926719844">
                          <w:marLeft w:val="0"/>
                          <w:marRight w:val="0"/>
                          <w:marTop w:val="0"/>
                          <w:marBottom w:val="0"/>
                          <w:divBdr>
                            <w:top w:val="none" w:sz="0" w:space="0" w:color="auto"/>
                            <w:left w:val="none" w:sz="0" w:space="0" w:color="auto"/>
                            <w:bottom w:val="none" w:sz="0" w:space="0" w:color="auto"/>
                            <w:right w:val="none" w:sz="0" w:space="0" w:color="auto"/>
                          </w:divBdr>
                          <w:divsChild>
                            <w:div w:id="645940839">
                              <w:marLeft w:val="0"/>
                              <w:marRight w:val="0"/>
                              <w:marTop w:val="0"/>
                              <w:marBottom w:val="0"/>
                              <w:divBdr>
                                <w:top w:val="none" w:sz="0" w:space="0" w:color="auto"/>
                                <w:left w:val="none" w:sz="0" w:space="0" w:color="auto"/>
                                <w:bottom w:val="none" w:sz="0" w:space="0" w:color="auto"/>
                                <w:right w:val="none" w:sz="0" w:space="0" w:color="auto"/>
                              </w:divBdr>
                              <w:divsChild>
                                <w:div w:id="661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FELL PONY SOCIETY</vt:lpstr>
    </vt:vector>
  </TitlesOfParts>
  <Company>Grizli777</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FELL PONY SOCIETY</dc:title>
  <dc:creator>Fell Pony Society</dc:creator>
  <cp:lastModifiedBy>Fell Pony Society</cp:lastModifiedBy>
  <cp:revision>4</cp:revision>
  <cp:lastPrinted>2025-05-01T14:52:00Z</cp:lastPrinted>
  <dcterms:created xsi:type="dcterms:W3CDTF">2025-05-01T14:33:00Z</dcterms:created>
  <dcterms:modified xsi:type="dcterms:W3CDTF">2025-05-19T12:40:00Z</dcterms:modified>
</cp:coreProperties>
</file>